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02" w:rsidRPr="003529E3" w:rsidRDefault="006D7B02" w:rsidP="00496FDB">
      <w:pPr>
        <w:spacing w:after="0" w:line="240" w:lineRule="auto"/>
        <w:ind w:left="8080"/>
        <w:rPr>
          <w:rFonts w:ascii="Times New Roman" w:hAnsi="Times New Roman" w:cs="Times New Roman"/>
          <w:sz w:val="28"/>
          <w:szCs w:val="28"/>
        </w:rPr>
      </w:pPr>
      <w:r w:rsidRPr="003529E3">
        <w:rPr>
          <w:rFonts w:ascii="Times New Roman" w:hAnsi="Times New Roman" w:cs="Times New Roman"/>
          <w:sz w:val="28"/>
          <w:szCs w:val="28"/>
        </w:rPr>
        <w:t>Додаток 1</w:t>
      </w:r>
    </w:p>
    <w:p w:rsidR="006D7B02" w:rsidRPr="003529E3" w:rsidRDefault="006D7B02" w:rsidP="00496FDB">
      <w:pPr>
        <w:tabs>
          <w:tab w:val="left" w:pos="6379"/>
        </w:tabs>
        <w:spacing w:after="0" w:line="240" w:lineRule="auto"/>
        <w:ind w:left="8080"/>
        <w:rPr>
          <w:rFonts w:ascii="Times New Roman" w:hAnsi="Times New Roman" w:cs="Times New Roman"/>
          <w:sz w:val="28"/>
          <w:szCs w:val="28"/>
        </w:rPr>
      </w:pPr>
      <w:r w:rsidRPr="003529E3">
        <w:rPr>
          <w:rFonts w:ascii="Times New Roman" w:hAnsi="Times New Roman" w:cs="Times New Roman"/>
          <w:sz w:val="28"/>
          <w:szCs w:val="28"/>
        </w:rPr>
        <w:t xml:space="preserve">до </w:t>
      </w:r>
      <w:r w:rsidR="00496FDB" w:rsidRPr="003529E3">
        <w:rPr>
          <w:rFonts w:ascii="Times New Roman" w:hAnsi="Times New Roman" w:cs="Times New Roman"/>
          <w:sz w:val="28"/>
          <w:szCs w:val="28"/>
        </w:rPr>
        <w:t>Програми</w:t>
      </w:r>
      <w:r w:rsidRPr="0035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02" w:rsidRPr="003529E3" w:rsidRDefault="006D7B02" w:rsidP="006D7B02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6D7B02" w:rsidRPr="003529E3" w:rsidRDefault="006D7B02" w:rsidP="006D7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Орієнтовна розрахункова кількість утворення ТПВ на території Луганської області (житлова забудова) на рік</w:t>
      </w:r>
    </w:p>
    <w:p w:rsidR="006D7B02" w:rsidRPr="003529E3" w:rsidRDefault="006D7B02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jc w:val="center"/>
        <w:tblLook w:val="06A0" w:firstRow="1" w:lastRow="0" w:firstColumn="1" w:lastColumn="0" w:noHBand="1" w:noVBand="1"/>
      </w:tblPr>
      <w:tblGrid>
        <w:gridCol w:w="517"/>
        <w:gridCol w:w="3772"/>
        <w:gridCol w:w="2195"/>
        <w:gridCol w:w="1685"/>
        <w:gridCol w:w="1685"/>
      </w:tblGrid>
      <w:tr w:rsidR="006D7B02" w:rsidRPr="002B75BD" w:rsidTr="00581C64">
        <w:trPr>
          <w:trHeight w:val="675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районів та міст обласного значення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населення</w:t>
            </w:r>
            <w:r w:rsidR="006D7B02"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осіб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Розрахунковий обсяг/кількість ТПВ</w:t>
            </w:r>
          </w:p>
        </w:tc>
      </w:tr>
      <w:tr w:rsidR="006D7B02" w:rsidRPr="002B75BD" w:rsidTr="00581C64">
        <w:trPr>
          <w:trHeight w:val="720"/>
          <w:jc w:val="center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496FDB" w:rsidP="002A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6D7B02"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б’єм, м</w:t>
            </w:r>
            <w:r w:rsidR="006D7B02"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496FDB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6D7B02"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аса, т</w:t>
            </w:r>
          </w:p>
        </w:tc>
      </w:tr>
      <w:tr w:rsidR="00496FDB" w:rsidRPr="002B75BD" w:rsidTr="00581C64">
        <w:trPr>
          <w:trHeight w:val="19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DB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DB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DB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DB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DB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B75BD" w:rsidRPr="002B75BD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5BD" w:rsidRPr="002B75BD" w:rsidRDefault="002B75BD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2B75BD" w:rsidRDefault="002B75BD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Лисичанська міська рада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117364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228 847,60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31 837,10</w:t>
            </w:r>
          </w:p>
        </w:tc>
      </w:tr>
      <w:tr w:rsidR="002B75BD" w:rsidRPr="002B75BD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5BD" w:rsidRPr="002B75BD" w:rsidRDefault="002B75BD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Лисичанськ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100263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200 526,00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28 073,64</w:t>
            </w:r>
          </w:p>
        </w:tc>
      </w:tr>
      <w:tr w:rsidR="002B75BD" w:rsidRPr="002B75BD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5BD" w:rsidRPr="002B75BD" w:rsidRDefault="002B75BD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Новодружеськ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7366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11 785,60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1 885,70</w:t>
            </w:r>
          </w:p>
        </w:tc>
      </w:tr>
      <w:tr w:rsidR="002B75BD" w:rsidRPr="002B75BD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5BD" w:rsidRPr="002B75BD" w:rsidRDefault="002B75BD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Привілля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7335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11 736,00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1 877,76</w:t>
            </w:r>
          </w:p>
        </w:tc>
      </w:tr>
      <w:tr w:rsidR="002B75BD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5BD" w:rsidRPr="002B75BD" w:rsidRDefault="002B75BD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D" w:rsidRPr="002B75BD" w:rsidRDefault="002B75BD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особи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D" w:rsidRPr="002B75BD" w:rsidRDefault="002B75BD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672,00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3529E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3529E3" w:rsidRDefault="003529E3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 Рубіжне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3529E3" w:rsidRDefault="003529E3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58733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E3" w:rsidRPr="003529E3" w:rsidRDefault="003529E3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108 656,05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E3" w:rsidRPr="003529E3" w:rsidRDefault="003529E3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15 211,85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932B7F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 Рубіжне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58733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108 656,05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15 211,85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2 960,00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414,40</w:t>
            </w:r>
          </w:p>
        </w:tc>
      </w:tr>
      <w:tr w:rsidR="00106088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88" w:rsidRPr="003529E3" w:rsidRDefault="00106088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8" w:rsidRPr="003529E3" w:rsidRDefault="00106088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Сєвєродонецька</w:t>
            </w:r>
            <w:proofErr w:type="spellEnd"/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8" w:rsidRPr="003529E3" w:rsidRDefault="00106088" w:rsidP="0035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="003529E3"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25783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8" w:rsidRPr="003529E3" w:rsidRDefault="00106088" w:rsidP="0035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3529E3"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47 333,</w:t>
            </w: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8" w:rsidRPr="003529E3" w:rsidRDefault="00106088" w:rsidP="0035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="003529E3"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4 989,65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1 827,00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328,86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Сєвєродонецьк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106506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213 012,00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29 821,68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Борівське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9 286,40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1 485,82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Воронове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1 380,80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220,93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Метьолкіне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1 241,60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198,66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Сиротине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2 585,60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413,70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3529E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Біловодський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24665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37891,9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6 534,33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23 581,50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4 244,67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Біловодськ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8124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12 998,40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2 079,74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1 312,00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209,92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3529E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Білокуракинський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20434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31 526,70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5 394,58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11677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17 515,50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3 152,79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Білокуракине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6569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10 510,40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1 681,66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Лозно-Олександрівка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1 473,60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235,78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2 027,20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324,35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Кремінський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44782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70 025,90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11 691,74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16253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24 379,50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4 388,31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Кремінна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19593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31 348,80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5 015,81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Красноріченське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4191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6 705,60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1 072,90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4745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7 592,00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1 214,72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3529E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Марківський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17367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26 882,60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4 572,59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9046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13 569,00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2 442,42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Марківка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9 603,20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1 536,51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3 710,40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593,66</w:t>
            </w:r>
          </w:p>
        </w:tc>
      </w:tr>
      <w:tr w:rsidR="00581C64" w:rsidRPr="00A97373" w:rsidTr="00581C64">
        <w:trPr>
          <w:trHeight w:val="31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A97373" w:rsidRDefault="00581C64" w:rsidP="0058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581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64" w:rsidRPr="00E419A3" w:rsidRDefault="00581C64" w:rsidP="0058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64" w:rsidRPr="00E419A3" w:rsidRDefault="00581C64" w:rsidP="0058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58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58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Міловський район</w:t>
            </w:r>
          </w:p>
          <w:p w:rsidR="00387124" w:rsidRPr="00387124" w:rsidRDefault="00387124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17997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27 855,90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4 738,74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9393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14 089,50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2 536,11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Мілове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5896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9 433,60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1 509,38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4 332,80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693,25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07367F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Новоайдарський район</w:t>
            </w:r>
          </w:p>
          <w:p w:rsidR="00387124" w:rsidRPr="00387124" w:rsidRDefault="0038712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A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48829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A9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76 023,70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A9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12 794,60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31 540,50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5 677,29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Щастя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19 526,40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3 124,22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Новоайдар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13 332,80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2 133,25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7265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11 624,00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1 859,84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07367F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Новопсковський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36722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56 690,30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9 689,91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20649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30 973,50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5 575,23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Новопсков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9794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15 670,40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2 507,26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Білолуцьк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3877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6 203,20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992,51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3 843,20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614,91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07367F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Попаснянський район</w:t>
            </w:r>
          </w:p>
          <w:p w:rsidR="00581C64" w:rsidRPr="003C4C5B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val="en-US" w:eastAsia="uk-U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A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81568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A9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129 588,30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A9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21 010,28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13 807,50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2 485,35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Попасна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21108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33 772,80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5 403,65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Гірське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9873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15 796,80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2 527,49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Золоте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14008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22 412,80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3 586,05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Білогорівка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1 443,20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230,91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Вовчоярівка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1 304,00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208,64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Врубівка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1 564,80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250,37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Калинове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3039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4 862,40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777,98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Комишуваха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3 436,80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549,89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Малорязанцеве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1 225,60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196,10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Мирна Д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олина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496,00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79,36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Нижнє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3 860,80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617,73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Новотошківське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3 678,40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588,54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Тошківка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4179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6 686,40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1 069,82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Чорнухине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5758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9 212,80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1 474,05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3767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6 027,20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964,35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07367F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Сватівський район</w:t>
            </w:r>
          </w:p>
          <w:p w:rsidR="003C4C5B" w:rsidRPr="003C4C5B" w:rsidRDefault="003C4C5B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A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41911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65 490,40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10 948,63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15672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23 508,00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4 231,44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Сватове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17701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28 321,60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4 531,46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Нижня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уванка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3 369,60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539,14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6432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10 291,20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1 646,59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Станично-Л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уганський район</w:t>
            </w:r>
          </w:p>
          <w:p w:rsidR="003C4C5B" w:rsidRPr="003C4C5B" w:rsidRDefault="003C4C5B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49370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75 956,50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13 063,68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30355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45 532,50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8 195,85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Станиця Луганська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21 510,40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3 441,66</w:t>
            </w:r>
          </w:p>
        </w:tc>
      </w:tr>
      <w:tr w:rsidR="0007367F" w:rsidRPr="00A97373" w:rsidTr="00581C64">
        <w:trPr>
          <w:trHeight w:val="630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Петропавлівка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(колишнє </w:t>
            </w:r>
          </w:p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Петрівка)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4847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7 755,20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1 240,83</w:t>
            </w:r>
          </w:p>
        </w:tc>
      </w:tr>
      <w:tr w:rsidR="0007367F" w:rsidRPr="00A97373" w:rsidTr="00581C64">
        <w:trPr>
          <w:trHeight w:val="32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1 158,40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185,34</w:t>
            </w:r>
          </w:p>
        </w:tc>
      </w:tr>
      <w:tr w:rsidR="00581C64" w:rsidRPr="00A97373" w:rsidTr="0087591C">
        <w:trPr>
          <w:trHeight w:val="32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A97373" w:rsidRDefault="00581C64" w:rsidP="00F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581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64" w:rsidRPr="00E419A3" w:rsidRDefault="00581C64" w:rsidP="00F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64" w:rsidRPr="00E419A3" w:rsidRDefault="00581C64" w:rsidP="00F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F7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F7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Старобільський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45985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70 844,10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12 154,63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27319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40 978,50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7 376,13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Старобільск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17268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27 628,80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4 420,61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2 236,80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357,89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07367F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Троїцький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21042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32 427,60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5 560,30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F" w:rsidRPr="00A97373" w:rsidRDefault="0007367F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12396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18 594,00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3 346,92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F" w:rsidRPr="00A97373" w:rsidRDefault="0007367F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Трої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цьке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12 193,60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1 950,98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7F" w:rsidRPr="00A97373" w:rsidRDefault="0007367F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1 640,00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262,40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E3" w:rsidRPr="00A97373" w:rsidRDefault="003529E3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754152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000,95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279,01</w:t>
            </w:r>
          </w:p>
        </w:tc>
      </w:tr>
    </w:tbl>
    <w:p w:rsidR="006D7B02" w:rsidRDefault="006D7B02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Pr="00A97373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6D7B02" w:rsidRPr="00A97373" w:rsidRDefault="006D7B02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6D7B02" w:rsidRPr="00A97373" w:rsidRDefault="006D7B02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6D7B02" w:rsidRPr="0007367F" w:rsidRDefault="006D7B02" w:rsidP="006D7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Орієнтовна розрахункова кількість утворення ТПВ на території Луганської області (підприємства, установи, організації</w:t>
      </w:r>
      <w:r w:rsidR="00C633D4" w:rsidRPr="00073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073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об’єкти утворення побутових відходів) </w:t>
      </w:r>
      <w:r w:rsidRPr="000736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рік</w:t>
      </w:r>
    </w:p>
    <w:p w:rsidR="006D7B02" w:rsidRDefault="006D7B02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4825"/>
        <w:gridCol w:w="2154"/>
        <w:gridCol w:w="2158"/>
      </w:tblGrid>
      <w:tr w:rsidR="006D7B02" w:rsidRPr="00A97B63" w:rsidTr="00581C64">
        <w:trPr>
          <w:trHeight w:val="675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районів та міст обласного значення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Розрахунковий обсяг/кількість ТПВ</w:t>
            </w:r>
          </w:p>
        </w:tc>
      </w:tr>
      <w:tr w:rsidR="006D7B02" w:rsidRPr="00A97B63" w:rsidTr="00581C64">
        <w:trPr>
          <w:trHeight w:val="427"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C633D4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6D7B02"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б’єм, м</w:t>
            </w:r>
            <w:r w:rsidR="006D7B02"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C633D4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6D7B02"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аса, т</w:t>
            </w:r>
          </w:p>
        </w:tc>
      </w:tr>
      <w:tr w:rsidR="00C633D4" w:rsidRPr="00A97373" w:rsidTr="00581C64">
        <w:trPr>
          <w:trHeight w:val="278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4" w:rsidRPr="00A97B63" w:rsidRDefault="00C633D4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4" w:rsidRPr="00A97B63" w:rsidRDefault="00C633D4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4" w:rsidRPr="00A97B63" w:rsidRDefault="00C633D4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4" w:rsidRPr="00A97B63" w:rsidRDefault="00C633D4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A97B63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07367F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Лисичанськ</w:t>
            </w:r>
            <w:r w:rsidR="00A9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 міська рада</w:t>
            </w:r>
          </w:p>
          <w:p w:rsidR="003C4C5B" w:rsidRPr="003C4C5B" w:rsidRDefault="003C4C5B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932B7F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53 945,01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932B7F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6 473,40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A97B63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8A78B5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Лисичанськ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50 131,50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6 015,78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A97B63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Новодружеськ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1 309,51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157,14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A97B63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Привілля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1 304,00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156,48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A97B63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м. </w:t>
            </w: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Рубіжне</w:t>
            </w:r>
          </w:p>
          <w:p w:rsidR="003C4C5B" w:rsidRPr="003C4C5B" w:rsidRDefault="003C4C5B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27 904,01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3 348,48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932B7F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 Рубіжне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27 164,01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3 259,68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88,80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Сєвєродонецьк </w:t>
            </w: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 рада</w:t>
            </w:r>
          </w:p>
          <w:p w:rsidR="003C4C5B" w:rsidRPr="003C4C5B" w:rsidRDefault="003C4C5B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59 400,78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7 128,09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37,29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Сєвєродонецьк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53 253,00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6 390,36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Борівське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1 031,82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123,82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Воронове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153,42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Метьолкіне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137,96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Сиротине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287,29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34,47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Біловодський район</w:t>
            </w:r>
          </w:p>
          <w:p w:rsidR="003C4C5B" w:rsidRPr="003C4C5B" w:rsidRDefault="003C4C5B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2 071,31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248,55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481,26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57,75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Біловодськ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1 444,27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173,31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145,78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Білокуракинський район</w:t>
            </w:r>
          </w:p>
          <w:p w:rsidR="003C4C5B" w:rsidRPr="003C4C5B" w:rsidRDefault="003C4C5B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1 914,25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229,72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357,46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42,90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Білокуракине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1 167,82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140,14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Лозно-Олександрівка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163,73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19,65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225,24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Кремінський район</w:t>
            </w:r>
          </w:p>
          <w:p w:rsidR="00581C64" w:rsidRPr="003C4C5B" w:rsidRDefault="00581C64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5 569,37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668,32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497,54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Кремінна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3 483,20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417,98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Красноріченське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745,07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89,41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843,56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101,23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Марківський район</w:t>
            </w:r>
          </w:p>
          <w:p w:rsidR="00581C64" w:rsidRPr="003C4C5B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1 756,21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210,74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A97B6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276,92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33,23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Марківка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1 067,02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128,04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932B7F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412,27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49,47</w:t>
            </w:r>
          </w:p>
        </w:tc>
      </w:tr>
      <w:tr w:rsidR="00581C64" w:rsidRPr="00A97373" w:rsidTr="00581C64">
        <w:trPr>
          <w:trHeight w:val="315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A97B63" w:rsidRDefault="00581C64" w:rsidP="0058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64" w:rsidRPr="00E419A3" w:rsidRDefault="00581C64" w:rsidP="0058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58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58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Міловський район</w:t>
            </w:r>
          </w:p>
          <w:p w:rsidR="00581C64" w:rsidRPr="00387124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1 817,14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218,05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287,54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Мілове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1 048,18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125,78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481,42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57,77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Новоайдарський район</w:t>
            </w:r>
          </w:p>
          <w:p w:rsidR="00581C64" w:rsidRPr="003C4C5B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5 586,26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670,35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643,68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77,24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Щастя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2 169,60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260,35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Новоайдар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1 481,42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177,77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1 291,56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Новопсковський район</w:t>
            </w:r>
          </w:p>
          <w:p w:rsidR="00581C64" w:rsidRPr="00581C64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3 489,53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418,74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632,11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75,85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Новопсков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1 741,16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208,94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Білолуцьк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689,24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427,02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51,24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Попаснянський район</w:t>
            </w:r>
          </w:p>
          <w:p w:rsidR="00581C64" w:rsidRPr="00581C64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13 146,33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1 577,54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281,79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33,81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Попасна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3 752,53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450,30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Гірське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1 755,20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210,62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Золоте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2 490,31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298,84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Білогорівка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160,36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Вовчоярівка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144,89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Врубівка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173,87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Калинове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540,27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Комишуваха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381,87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45,82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Малорязанцеве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136,18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Мирна Д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олина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55,11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Нижнє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428,98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51,48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Новотошківське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408,71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Тошківка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742,93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89,15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Чорнухине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1 023,64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122,84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669,69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80,36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Сватівський район</w:t>
            </w:r>
          </w:p>
          <w:p w:rsidR="00581C64" w:rsidRPr="00581C64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5 144,47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617,34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479,76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Сватове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3 146,84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377,62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Нижня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уванка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374,40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44,93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1 143,47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137,22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Станично-Луганський район</w:t>
            </w:r>
          </w:p>
          <w:p w:rsidR="00581C64" w:rsidRPr="00581C64" w:rsidRDefault="00581C64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4 309,67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517,16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929,23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111,51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Станиця Луганська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2 390,04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286,80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Петропавлівка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(колишнє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Петрівка)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861,69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128,71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</w:tr>
      <w:tr w:rsidR="00581C64" w:rsidRPr="00A97373" w:rsidTr="00F777F8">
        <w:trPr>
          <w:trHeight w:val="315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A97B63" w:rsidRDefault="00581C64" w:rsidP="00F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64" w:rsidRPr="00E419A3" w:rsidRDefault="00581C64" w:rsidP="00F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F7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F7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932B7F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Старобільський район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4 154,70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498,56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836,30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Старобільск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3 069,87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368,38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248,53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A97B6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Троїцький район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1 916,53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229,99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63" w:rsidRPr="00A97373" w:rsidRDefault="00A97B63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379,47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45,54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63" w:rsidRPr="00A97373" w:rsidRDefault="00A97B63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Трої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цьке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1 354,84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162,58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63" w:rsidRPr="00A97373" w:rsidRDefault="00A97B63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182,22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63" w:rsidRPr="00A97373" w:rsidRDefault="00A97B63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63" w:rsidRPr="00932B7F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125,57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055,03</w:t>
            </w:r>
          </w:p>
        </w:tc>
      </w:tr>
    </w:tbl>
    <w:p w:rsidR="006D7B02" w:rsidRDefault="006D7B02" w:rsidP="006D7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B02" w:rsidRPr="0042562F" w:rsidRDefault="006D7B02" w:rsidP="006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164" w:rsidRDefault="007C6164"/>
    <w:sectPr w:rsidR="007C6164" w:rsidSect="002959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05" w:rsidRDefault="00E20E05" w:rsidP="002959C2">
      <w:pPr>
        <w:spacing w:after="0" w:line="240" w:lineRule="auto"/>
      </w:pPr>
      <w:r>
        <w:separator/>
      </w:r>
    </w:p>
  </w:endnote>
  <w:endnote w:type="continuationSeparator" w:id="0">
    <w:p w:rsidR="00E20E05" w:rsidRDefault="00E20E05" w:rsidP="002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05" w:rsidRDefault="00E20E05" w:rsidP="002959C2">
      <w:pPr>
        <w:spacing w:after="0" w:line="240" w:lineRule="auto"/>
      </w:pPr>
      <w:r>
        <w:separator/>
      </w:r>
    </w:p>
  </w:footnote>
  <w:footnote w:type="continuationSeparator" w:id="0">
    <w:p w:rsidR="00E20E05" w:rsidRDefault="00E20E05" w:rsidP="0029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25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A4E53" w:rsidRPr="002959C2" w:rsidRDefault="002A4E5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59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59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59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7124" w:rsidRPr="00387124">
          <w:rPr>
            <w:rFonts w:ascii="Times New Roman" w:hAnsi="Times New Roman" w:cs="Times New Roman"/>
            <w:noProof/>
            <w:sz w:val="20"/>
            <w:szCs w:val="20"/>
            <w:lang w:val="ru-RU"/>
          </w:rPr>
          <w:t>6</w:t>
        </w:r>
        <w:r w:rsidRPr="002959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A4E53" w:rsidRDefault="002A4E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02"/>
    <w:rsid w:val="0007367F"/>
    <w:rsid w:val="00106088"/>
    <w:rsid w:val="002959C2"/>
    <w:rsid w:val="002A4E53"/>
    <w:rsid w:val="002B75BD"/>
    <w:rsid w:val="002D5833"/>
    <w:rsid w:val="003529E3"/>
    <w:rsid w:val="00387124"/>
    <w:rsid w:val="003C4C5B"/>
    <w:rsid w:val="00496FDB"/>
    <w:rsid w:val="005602E5"/>
    <w:rsid w:val="00581C64"/>
    <w:rsid w:val="006D7B02"/>
    <w:rsid w:val="007C6164"/>
    <w:rsid w:val="00835D0D"/>
    <w:rsid w:val="00892C23"/>
    <w:rsid w:val="008D6F72"/>
    <w:rsid w:val="00A97373"/>
    <w:rsid w:val="00A97B63"/>
    <w:rsid w:val="00C633D4"/>
    <w:rsid w:val="00E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9C2"/>
  </w:style>
  <w:style w:type="paragraph" w:styleId="a5">
    <w:name w:val="footer"/>
    <w:basedOn w:val="a"/>
    <w:link w:val="a6"/>
    <w:uiPriority w:val="99"/>
    <w:unhideWhenUsed/>
    <w:rsid w:val="00295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9C2"/>
  </w:style>
  <w:style w:type="paragraph" w:styleId="a7">
    <w:name w:val="Balloon Text"/>
    <w:basedOn w:val="a"/>
    <w:link w:val="a8"/>
    <w:uiPriority w:val="99"/>
    <w:semiHidden/>
    <w:unhideWhenUsed/>
    <w:rsid w:val="0038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9C2"/>
  </w:style>
  <w:style w:type="paragraph" w:styleId="a5">
    <w:name w:val="footer"/>
    <w:basedOn w:val="a"/>
    <w:link w:val="a6"/>
    <w:uiPriority w:val="99"/>
    <w:unhideWhenUsed/>
    <w:rsid w:val="00295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9C2"/>
  </w:style>
  <w:style w:type="paragraph" w:styleId="a7">
    <w:name w:val="Balloon Text"/>
    <w:basedOn w:val="a"/>
    <w:link w:val="a8"/>
    <w:uiPriority w:val="99"/>
    <w:semiHidden/>
    <w:unhideWhenUsed/>
    <w:rsid w:val="0038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8212-E81E-4738-8291-82AB9BD8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4710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Леново_6</dc:creator>
  <cp:lastModifiedBy>Леново_6</cp:lastModifiedBy>
  <cp:revision>7</cp:revision>
  <cp:lastPrinted>2017-03-29T11:38:00Z</cp:lastPrinted>
  <dcterms:created xsi:type="dcterms:W3CDTF">2017-03-28T07:41:00Z</dcterms:created>
  <dcterms:modified xsi:type="dcterms:W3CDTF">2017-03-29T11:39:00Z</dcterms:modified>
</cp:coreProperties>
</file>