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A6" w:rsidRDefault="00FD65A6" w:rsidP="00FD65A6">
      <w:pPr>
        <w:pStyle w:val="4"/>
        <w:ind w:firstLine="0"/>
        <w:jc w:val="center"/>
        <w:rPr>
          <w:sz w:val="28"/>
          <w:szCs w:val="28"/>
        </w:rPr>
      </w:pPr>
      <w:r w:rsidRPr="003E385B">
        <w:rPr>
          <w:sz w:val="28"/>
          <w:szCs w:val="28"/>
        </w:rPr>
        <w:t>ПЛАН РОБОТИ</w:t>
      </w:r>
    </w:p>
    <w:p w:rsidR="00FD65A6" w:rsidRDefault="00FD65A6" w:rsidP="00FD65A6">
      <w:pPr>
        <w:jc w:val="center"/>
        <w:outlineLvl w:val="0"/>
        <w:rPr>
          <w:b/>
          <w:sz w:val="28"/>
          <w:szCs w:val="28"/>
        </w:rPr>
      </w:pPr>
      <w:r w:rsidRPr="001F22BB">
        <w:rPr>
          <w:b/>
          <w:sz w:val="28"/>
          <w:szCs w:val="28"/>
        </w:rPr>
        <w:t xml:space="preserve">Департаменту економічного розвитку, торгівлі, зовнішніх зносин та зовнішньоекономічної діяльності Луганської облдержадміністрації на період з </w:t>
      </w:r>
      <w:r>
        <w:rPr>
          <w:b/>
          <w:sz w:val="28"/>
          <w:szCs w:val="28"/>
        </w:rPr>
        <w:t>07</w:t>
      </w:r>
      <w:r w:rsidRPr="001F22BB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Pr="001F22BB">
        <w:rPr>
          <w:b/>
          <w:sz w:val="28"/>
          <w:szCs w:val="28"/>
        </w:rPr>
        <w:t xml:space="preserve">.2015 по </w:t>
      </w:r>
      <w:r>
        <w:rPr>
          <w:b/>
          <w:sz w:val="28"/>
          <w:szCs w:val="28"/>
        </w:rPr>
        <w:t>11</w:t>
      </w:r>
      <w:r w:rsidRPr="001F22BB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Pr="001F22BB">
        <w:rPr>
          <w:b/>
          <w:sz w:val="28"/>
          <w:szCs w:val="28"/>
        </w:rPr>
        <w:t xml:space="preserve">.2015 </w:t>
      </w:r>
    </w:p>
    <w:p w:rsidR="00FD65A6" w:rsidRPr="001F22BB" w:rsidRDefault="00FD65A6" w:rsidP="00FD65A6">
      <w:pPr>
        <w:jc w:val="center"/>
        <w:outlineLvl w:val="0"/>
        <w:rPr>
          <w:sz w:val="16"/>
          <w:szCs w:val="16"/>
        </w:rPr>
      </w:pPr>
    </w:p>
    <w:tbl>
      <w:tblPr>
        <w:tblW w:w="148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6"/>
        <w:gridCol w:w="9498"/>
        <w:gridCol w:w="1843"/>
        <w:gridCol w:w="2552"/>
      </w:tblGrid>
      <w:tr w:rsidR="00FD65A6" w:rsidRPr="00A54CD9" w:rsidTr="003E2BD7">
        <w:trPr>
          <w:trHeight w:val="676"/>
          <w:tblHeader/>
        </w:trPr>
        <w:tc>
          <w:tcPr>
            <w:tcW w:w="926" w:type="dxa"/>
          </w:tcPr>
          <w:p w:rsidR="00FD65A6" w:rsidRPr="00A54CD9" w:rsidRDefault="00FD65A6" w:rsidP="003E2BD7">
            <w:pPr>
              <w:jc w:val="center"/>
              <w:rPr>
                <w:b/>
                <w:spacing w:val="-20"/>
                <w:sz w:val="28"/>
                <w:szCs w:val="28"/>
              </w:rPr>
            </w:pPr>
            <w:r w:rsidRPr="00A54CD9">
              <w:rPr>
                <w:b/>
                <w:spacing w:val="-20"/>
                <w:sz w:val="28"/>
                <w:szCs w:val="28"/>
              </w:rPr>
              <w:t>№</w:t>
            </w:r>
          </w:p>
          <w:p w:rsidR="00FD65A6" w:rsidRPr="00A54CD9" w:rsidRDefault="00FD65A6" w:rsidP="003E2BD7">
            <w:pPr>
              <w:jc w:val="center"/>
              <w:rPr>
                <w:b/>
                <w:spacing w:val="-20"/>
                <w:sz w:val="28"/>
                <w:szCs w:val="28"/>
              </w:rPr>
            </w:pPr>
            <w:r w:rsidRPr="00A54CD9">
              <w:rPr>
                <w:b/>
                <w:spacing w:val="-20"/>
                <w:sz w:val="28"/>
                <w:szCs w:val="28"/>
              </w:rPr>
              <w:t>з/п</w:t>
            </w:r>
          </w:p>
        </w:tc>
        <w:tc>
          <w:tcPr>
            <w:tcW w:w="9498" w:type="dxa"/>
          </w:tcPr>
          <w:p w:rsidR="00FD65A6" w:rsidRPr="00A54CD9" w:rsidRDefault="00FD65A6" w:rsidP="003E2BD7">
            <w:pPr>
              <w:jc w:val="center"/>
              <w:rPr>
                <w:b/>
                <w:spacing w:val="-20"/>
                <w:sz w:val="28"/>
                <w:szCs w:val="28"/>
              </w:rPr>
            </w:pPr>
          </w:p>
          <w:p w:rsidR="00FD65A6" w:rsidRPr="00A54CD9" w:rsidRDefault="00FD65A6" w:rsidP="003E2BD7">
            <w:pPr>
              <w:jc w:val="center"/>
              <w:rPr>
                <w:b/>
                <w:spacing w:val="-20"/>
                <w:sz w:val="28"/>
                <w:szCs w:val="28"/>
              </w:rPr>
            </w:pPr>
            <w:r w:rsidRPr="00A54CD9">
              <w:rPr>
                <w:b/>
                <w:spacing w:val="-20"/>
                <w:sz w:val="28"/>
                <w:szCs w:val="28"/>
              </w:rPr>
              <w:t>Зміст заходів</w:t>
            </w:r>
          </w:p>
        </w:tc>
        <w:tc>
          <w:tcPr>
            <w:tcW w:w="1843" w:type="dxa"/>
          </w:tcPr>
          <w:p w:rsidR="00FD65A6" w:rsidRPr="00A54CD9" w:rsidRDefault="00FD65A6" w:rsidP="003E2BD7">
            <w:pPr>
              <w:jc w:val="center"/>
              <w:rPr>
                <w:b/>
                <w:spacing w:val="-20"/>
                <w:sz w:val="28"/>
                <w:szCs w:val="28"/>
              </w:rPr>
            </w:pPr>
            <w:r w:rsidRPr="00A54CD9">
              <w:rPr>
                <w:b/>
                <w:spacing w:val="-20"/>
                <w:sz w:val="28"/>
                <w:szCs w:val="28"/>
              </w:rPr>
              <w:t>Термін виконання</w:t>
            </w:r>
          </w:p>
        </w:tc>
        <w:tc>
          <w:tcPr>
            <w:tcW w:w="2552" w:type="dxa"/>
          </w:tcPr>
          <w:p w:rsidR="00FD65A6" w:rsidRPr="00A54CD9" w:rsidRDefault="00FD65A6" w:rsidP="003E2BD7">
            <w:pPr>
              <w:jc w:val="center"/>
              <w:rPr>
                <w:b/>
                <w:spacing w:val="-20"/>
                <w:sz w:val="28"/>
                <w:szCs w:val="28"/>
              </w:rPr>
            </w:pPr>
            <w:r w:rsidRPr="00A54CD9">
              <w:rPr>
                <w:b/>
                <w:spacing w:val="-20"/>
                <w:sz w:val="28"/>
                <w:szCs w:val="28"/>
              </w:rPr>
              <w:t>Відповідальні виконавці</w:t>
            </w:r>
          </w:p>
        </w:tc>
      </w:tr>
      <w:tr w:rsidR="00FD65A6" w:rsidRPr="00A54CD9" w:rsidTr="003E2BD7">
        <w:trPr>
          <w:trHeight w:val="21"/>
          <w:tblHeader/>
        </w:trPr>
        <w:tc>
          <w:tcPr>
            <w:tcW w:w="926" w:type="dxa"/>
          </w:tcPr>
          <w:p w:rsidR="00FD65A6" w:rsidRPr="00A54CD9" w:rsidRDefault="00FD65A6" w:rsidP="003E2BD7">
            <w:pPr>
              <w:jc w:val="center"/>
              <w:rPr>
                <w:b/>
                <w:spacing w:val="-20"/>
                <w:sz w:val="28"/>
                <w:szCs w:val="28"/>
              </w:rPr>
            </w:pPr>
            <w:r w:rsidRPr="00A54CD9">
              <w:rPr>
                <w:b/>
                <w:spacing w:val="-20"/>
                <w:sz w:val="28"/>
                <w:szCs w:val="28"/>
              </w:rPr>
              <w:t>1</w:t>
            </w:r>
          </w:p>
        </w:tc>
        <w:tc>
          <w:tcPr>
            <w:tcW w:w="9498" w:type="dxa"/>
          </w:tcPr>
          <w:p w:rsidR="00FD65A6" w:rsidRPr="00A54CD9" w:rsidRDefault="00FD65A6" w:rsidP="003E2BD7">
            <w:pPr>
              <w:jc w:val="center"/>
              <w:rPr>
                <w:b/>
                <w:spacing w:val="-20"/>
                <w:sz w:val="28"/>
                <w:szCs w:val="28"/>
              </w:rPr>
            </w:pPr>
            <w:r w:rsidRPr="00A54CD9">
              <w:rPr>
                <w:b/>
                <w:spacing w:val="-2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D65A6" w:rsidRPr="00A54CD9" w:rsidRDefault="00FD65A6" w:rsidP="003E2BD7">
            <w:pPr>
              <w:jc w:val="center"/>
              <w:rPr>
                <w:b/>
                <w:spacing w:val="-20"/>
                <w:sz w:val="28"/>
                <w:szCs w:val="28"/>
              </w:rPr>
            </w:pPr>
            <w:r w:rsidRPr="00A54CD9">
              <w:rPr>
                <w:b/>
                <w:spacing w:val="-20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FD65A6" w:rsidRPr="00A54CD9" w:rsidRDefault="00FD65A6" w:rsidP="003E2BD7">
            <w:pPr>
              <w:jc w:val="center"/>
              <w:rPr>
                <w:b/>
                <w:spacing w:val="-20"/>
                <w:sz w:val="28"/>
                <w:szCs w:val="28"/>
              </w:rPr>
            </w:pPr>
            <w:r w:rsidRPr="00A54CD9">
              <w:rPr>
                <w:b/>
                <w:spacing w:val="-20"/>
                <w:sz w:val="28"/>
                <w:szCs w:val="28"/>
              </w:rPr>
              <w:t>4</w:t>
            </w:r>
          </w:p>
        </w:tc>
      </w:tr>
      <w:tr w:rsidR="00FD65A6" w:rsidRPr="00A54CD9" w:rsidTr="003E2BD7">
        <w:trPr>
          <w:trHeight w:val="21"/>
          <w:tblHeader/>
        </w:trPr>
        <w:tc>
          <w:tcPr>
            <w:tcW w:w="14819" w:type="dxa"/>
            <w:gridSpan w:val="4"/>
          </w:tcPr>
          <w:p w:rsidR="00FD65A6" w:rsidRPr="00A54CD9" w:rsidRDefault="00FD65A6" w:rsidP="003E2BD7">
            <w:pPr>
              <w:snapToGrid w:val="0"/>
              <w:rPr>
                <w:b/>
                <w:spacing w:val="-20"/>
                <w:sz w:val="28"/>
                <w:szCs w:val="28"/>
              </w:rPr>
            </w:pPr>
            <w:r w:rsidRPr="00A54CD9">
              <w:rPr>
                <w:b/>
                <w:spacing w:val="-20"/>
                <w:sz w:val="28"/>
                <w:szCs w:val="28"/>
              </w:rPr>
              <w:t>І. Контрольна діяльність</w:t>
            </w:r>
          </w:p>
        </w:tc>
      </w:tr>
      <w:tr w:rsidR="007F723E" w:rsidRPr="00A54CD9" w:rsidTr="003E2BD7">
        <w:trPr>
          <w:trHeight w:val="20"/>
          <w:tblHeader/>
        </w:trPr>
        <w:tc>
          <w:tcPr>
            <w:tcW w:w="926" w:type="dxa"/>
          </w:tcPr>
          <w:p w:rsidR="007F723E" w:rsidRPr="00A54CD9" w:rsidRDefault="007F723E" w:rsidP="003E2BD7">
            <w:pPr>
              <w:numPr>
                <w:ilvl w:val="0"/>
                <w:numId w:val="1"/>
              </w:numPr>
              <w:rPr>
                <w:spacing w:val="-20"/>
                <w:sz w:val="28"/>
                <w:szCs w:val="28"/>
              </w:rPr>
            </w:pPr>
          </w:p>
        </w:tc>
        <w:tc>
          <w:tcPr>
            <w:tcW w:w="9498" w:type="dxa"/>
          </w:tcPr>
          <w:p w:rsidR="007F723E" w:rsidRPr="000E4A5B" w:rsidRDefault="007F723E" w:rsidP="00D27CDC">
            <w:pPr>
              <w:suppressAutoHyphens/>
              <w:jc w:val="both"/>
              <w:rPr>
                <w:sz w:val="28"/>
                <w:szCs w:val="28"/>
              </w:rPr>
            </w:pPr>
            <w:r w:rsidRPr="000E4A5B">
              <w:rPr>
                <w:sz w:val="28"/>
                <w:szCs w:val="28"/>
              </w:rPr>
              <w:t>На виконання листа Міністерства економічного розвитку і торгівлі України від 23.01.2015 № 2802-07/2069-06 підготовка та надання інформаційно-аналітичних матеріалів, що характеризують економічний розвиток регіону</w:t>
            </w:r>
          </w:p>
        </w:tc>
        <w:tc>
          <w:tcPr>
            <w:tcW w:w="1843" w:type="dxa"/>
          </w:tcPr>
          <w:p w:rsidR="007F723E" w:rsidRPr="00FF7A25" w:rsidRDefault="007F723E" w:rsidP="00D27CDC">
            <w:pPr>
              <w:jc w:val="center"/>
              <w:rPr>
                <w:sz w:val="28"/>
                <w:szCs w:val="28"/>
              </w:rPr>
            </w:pPr>
            <w:r w:rsidRPr="00FF7A25">
              <w:rPr>
                <w:sz w:val="28"/>
                <w:szCs w:val="28"/>
              </w:rPr>
              <w:t>0</w:t>
            </w:r>
            <w:r w:rsidRPr="00FF7A25">
              <w:rPr>
                <w:sz w:val="28"/>
                <w:szCs w:val="28"/>
                <w:lang w:val="ru-RU"/>
              </w:rPr>
              <w:t>7</w:t>
            </w:r>
            <w:r w:rsidRPr="00FF7A25">
              <w:rPr>
                <w:sz w:val="28"/>
                <w:szCs w:val="28"/>
              </w:rPr>
              <w:t>.09.2015</w:t>
            </w:r>
          </w:p>
        </w:tc>
        <w:tc>
          <w:tcPr>
            <w:tcW w:w="2552" w:type="dxa"/>
          </w:tcPr>
          <w:p w:rsidR="007F723E" w:rsidRPr="00FF7A25" w:rsidRDefault="007F723E" w:rsidP="00D27CDC">
            <w:pPr>
              <w:rPr>
                <w:sz w:val="28"/>
                <w:szCs w:val="28"/>
              </w:rPr>
            </w:pPr>
            <w:r w:rsidRPr="00FF7A25">
              <w:rPr>
                <w:sz w:val="28"/>
                <w:szCs w:val="28"/>
              </w:rPr>
              <w:t>Долинська Г.А.</w:t>
            </w:r>
          </w:p>
        </w:tc>
      </w:tr>
      <w:tr w:rsidR="007F723E" w:rsidRPr="00A54CD9" w:rsidTr="003E2BD7">
        <w:trPr>
          <w:trHeight w:val="20"/>
          <w:tblHeader/>
        </w:trPr>
        <w:tc>
          <w:tcPr>
            <w:tcW w:w="926" w:type="dxa"/>
          </w:tcPr>
          <w:p w:rsidR="007F723E" w:rsidRPr="00A54CD9" w:rsidRDefault="007F723E" w:rsidP="003E2BD7">
            <w:pPr>
              <w:numPr>
                <w:ilvl w:val="0"/>
                <w:numId w:val="1"/>
              </w:numPr>
              <w:rPr>
                <w:spacing w:val="-20"/>
                <w:sz w:val="28"/>
                <w:szCs w:val="28"/>
              </w:rPr>
            </w:pPr>
          </w:p>
        </w:tc>
        <w:tc>
          <w:tcPr>
            <w:tcW w:w="9498" w:type="dxa"/>
          </w:tcPr>
          <w:p w:rsidR="007F723E" w:rsidRPr="000E4A5B" w:rsidRDefault="007F723E" w:rsidP="00D27CDC">
            <w:pPr>
              <w:suppressAutoHyphens/>
              <w:jc w:val="both"/>
              <w:rPr>
                <w:sz w:val="28"/>
                <w:szCs w:val="28"/>
              </w:rPr>
            </w:pPr>
            <w:r w:rsidRPr="000E4A5B">
              <w:rPr>
                <w:sz w:val="28"/>
                <w:szCs w:val="28"/>
              </w:rPr>
              <w:t>На виконання листа Міністерства економічного розвитку і торгівлі України від 23.01.2015 № 2802-07/2069-06 підготовка та надання переліку проблемних питань регіону, вирішення яких потребує допомоги центральних органів виконавчої влади</w:t>
            </w:r>
          </w:p>
        </w:tc>
        <w:tc>
          <w:tcPr>
            <w:tcW w:w="1843" w:type="dxa"/>
          </w:tcPr>
          <w:p w:rsidR="007F723E" w:rsidRPr="00FF7A25" w:rsidRDefault="007F723E" w:rsidP="00D27CDC">
            <w:pPr>
              <w:jc w:val="center"/>
              <w:rPr>
                <w:sz w:val="28"/>
                <w:szCs w:val="28"/>
              </w:rPr>
            </w:pPr>
            <w:r w:rsidRPr="00FF7A25">
              <w:rPr>
                <w:sz w:val="28"/>
                <w:szCs w:val="28"/>
              </w:rPr>
              <w:t>0</w:t>
            </w:r>
            <w:r w:rsidRPr="00FF7A25">
              <w:rPr>
                <w:sz w:val="28"/>
                <w:szCs w:val="28"/>
                <w:lang w:val="ru-RU"/>
              </w:rPr>
              <w:t>7</w:t>
            </w:r>
            <w:r w:rsidRPr="00FF7A25">
              <w:rPr>
                <w:sz w:val="28"/>
                <w:szCs w:val="28"/>
              </w:rPr>
              <w:t>.09.2015</w:t>
            </w:r>
          </w:p>
        </w:tc>
        <w:tc>
          <w:tcPr>
            <w:tcW w:w="2552" w:type="dxa"/>
          </w:tcPr>
          <w:p w:rsidR="007F723E" w:rsidRPr="00FF7A25" w:rsidRDefault="007F723E" w:rsidP="00D27CDC">
            <w:pPr>
              <w:rPr>
                <w:sz w:val="28"/>
                <w:szCs w:val="28"/>
              </w:rPr>
            </w:pPr>
            <w:r w:rsidRPr="00FF7A25">
              <w:rPr>
                <w:sz w:val="28"/>
                <w:szCs w:val="28"/>
              </w:rPr>
              <w:t>Снопенко М.Г.</w:t>
            </w:r>
          </w:p>
        </w:tc>
      </w:tr>
      <w:tr w:rsidR="007F723E" w:rsidRPr="00A54CD9" w:rsidTr="003E2BD7">
        <w:trPr>
          <w:trHeight w:val="20"/>
          <w:tblHeader/>
        </w:trPr>
        <w:tc>
          <w:tcPr>
            <w:tcW w:w="926" w:type="dxa"/>
          </w:tcPr>
          <w:p w:rsidR="007F723E" w:rsidRPr="00A54CD9" w:rsidRDefault="007F723E" w:rsidP="003E2BD7">
            <w:pPr>
              <w:numPr>
                <w:ilvl w:val="0"/>
                <w:numId w:val="1"/>
              </w:numPr>
              <w:rPr>
                <w:spacing w:val="-20"/>
                <w:sz w:val="28"/>
                <w:szCs w:val="28"/>
              </w:rPr>
            </w:pPr>
          </w:p>
        </w:tc>
        <w:tc>
          <w:tcPr>
            <w:tcW w:w="9498" w:type="dxa"/>
          </w:tcPr>
          <w:p w:rsidR="007F723E" w:rsidRPr="000E4A5B" w:rsidRDefault="007F723E" w:rsidP="00D27CDC">
            <w:pPr>
              <w:suppressAutoHyphens/>
              <w:jc w:val="both"/>
              <w:rPr>
                <w:sz w:val="28"/>
                <w:szCs w:val="28"/>
              </w:rPr>
            </w:pPr>
            <w:r w:rsidRPr="000E4A5B">
              <w:rPr>
                <w:sz w:val="28"/>
                <w:szCs w:val="28"/>
              </w:rPr>
              <w:t>Підготовка та надання переліку заходів місцевих органів влади щодо подолання негативних тенденцій розвитку на виконання листа Міністерства економічного розвитку і торгівлі України від 23.01.2015 № 2802-07/2069-06</w:t>
            </w:r>
          </w:p>
        </w:tc>
        <w:tc>
          <w:tcPr>
            <w:tcW w:w="1843" w:type="dxa"/>
          </w:tcPr>
          <w:p w:rsidR="007F723E" w:rsidRPr="00FF7A25" w:rsidRDefault="007F723E" w:rsidP="00D27CDC">
            <w:pPr>
              <w:jc w:val="center"/>
              <w:rPr>
                <w:sz w:val="28"/>
                <w:szCs w:val="28"/>
              </w:rPr>
            </w:pPr>
            <w:r w:rsidRPr="00FF7A25">
              <w:rPr>
                <w:sz w:val="28"/>
                <w:szCs w:val="28"/>
              </w:rPr>
              <w:t>07.09.2015</w:t>
            </w:r>
          </w:p>
        </w:tc>
        <w:tc>
          <w:tcPr>
            <w:tcW w:w="2552" w:type="dxa"/>
          </w:tcPr>
          <w:p w:rsidR="007F723E" w:rsidRPr="00FF7A25" w:rsidRDefault="007F723E" w:rsidP="00D27CDC">
            <w:pPr>
              <w:rPr>
                <w:sz w:val="28"/>
                <w:szCs w:val="28"/>
              </w:rPr>
            </w:pPr>
            <w:r w:rsidRPr="00FF7A25">
              <w:rPr>
                <w:sz w:val="28"/>
                <w:szCs w:val="28"/>
              </w:rPr>
              <w:t>Снопенко М.Г.</w:t>
            </w:r>
          </w:p>
        </w:tc>
      </w:tr>
      <w:tr w:rsidR="007F723E" w:rsidRPr="00A54CD9" w:rsidTr="003E2BD7">
        <w:trPr>
          <w:trHeight w:val="20"/>
          <w:tblHeader/>
        </w:trPr>
        <w:tc>
          <w:tcPr>
            <w:tcW w:w="926" w:type="dxa"/>
          </w:tcPr>
          <w:p w:rsidR="007F723E" w:rsidRPr="00A54CD9" w:rsidRDefault="007F723E" w:rsidP="003E2BD7">
            <w:pPr>
              <w:numPr>
                <w:ilvl w:val="0"/>
                <w:numId w:val="1"/>
              </w:numPr>
              <w:rPr>
                <w:spacing w:val="-20"/>
                <w:sz w:val="28"/>
                <w:szCs w:val="28"/>
              </w:rPr>
            </w:pPr>
          </w:p>
        </w:tc>
        <w:tc>
          <w:tcPr>
            <w:tcW w:w="9498" w:type="dxa"/>
          </w:tcPr>
          <w:p w:rsidR="007F723E" w:rsidRPr="000E4A5B" w:rsidRDefault="000E4A5B" w:rsidP="000E4A5B">
            <w:pPr>
              <w:jc w:val="both"/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E4A5B">
              <w:rPr>
                <w:sz w:val="28"/>
                <w:szCs w:val="28"/>
              </w:rPr>
              <w:t xml:space="preserve">ідготовка інформаційно-аналітичних матеріалів до наради з питань реалізації регіональних програм структурними підрозділами облдержадміністрації </w:t>
            </w:r>
            <w:r w:rsidR="007F723E" w:rsidRPr="000E4A5B">
              <w:rPr>
                <w:sz w:val="28"/>
                <w:szCs w:val="28"/>
              </w:rPr>
              <w:t xml:space="preserve">На виконання п. 12 протокольного доручення за підсумками апаратної наради голови облдержадміністрації – керівника обласної військово-цивільної адміністрації Туки Г.Б. </w:t>
            </w:r>
          </w:p>
        </w:tc>
        <w:tc>
          <w:tcPr>
            <w:tcW w:w="1843" w:type="dxa"/>
          </w:tcPr>
          <w:p w:rsidR="007F723E" w:rsidRPr="00FF7A25" w:rsidRDefault="007F723E" w:rsidP="00D27CDC">
            <w:pPr>
              <w:jc w:val="center"/>
              <w:rPr>
                <w:sz w:val="28"/>
                <w:szCs w:val="28"/>
              </w:rPr>
            </w:pPr>
            <w:r w:rsidRPr="00FF7A25">
              <w:rPr>
                <w:sz w:val="28"/>
                <w:szCs w:val="28"/>
              </w:rPr>
              <w:t>11.09.2015</w:t>
            </w:r>
          </w:p>
        </w:tc>
        <w:tc>
          <w:tcPr>
            <w:tcW w:w="2552" w:type="dxa"/>
          </w:tcPr>
          <w:p w:rsidR="007F723E" w:rsidRPr="00FF7A25" w:rsidRDefault="007F723E" w:rsidP="00D27CDC">
            <w:pPr>
              <w:rPr>
                <w:sz w:val="28"/>
                <w:szCs w:val="28"/>
              </w:rPr>
            </w:pPr>
            <w:r w:rsidRPr="00FF7A25">
              <w:rPr>
                <w:sz w:val="28"/>
                <w:szCs w:val="28"/>
              </w:rPr>
              <w:t>Долинська Г.А.</w:t>
            </w:r>
          </w:p>
          <w:p w:rsidR="007F723E" w:rsidRPr="00FF7A25" w:rsidRDefault="007F723E" w:rsidP="00D27CDC">
            <w:pPr>
              <w:rPr>
                <w:sz w:val="28"/>
                <w:szCs w:val="28"/>
              </w:rPr>
            </w:pPr>
            <w:r w:rsidRPr="00FF7A25">
              <w:rPr>
                <w:sz w:val="28"/>
                <w:szCs w:val="28"/>
              </w:rPr>
              <w:t xml:space="preserve">Журавльов С.В.  </w:t>
            </w:r>
          </w:p>
        </w:tc>
      </w:tr>
      <w:tr w:rsidR="000E4A5B" w:rsidRPr="00A54CD9" w:rsidTr="003E2BD7">
        <w:trPr>
          <w:trHeight w:val="20"/>
          <w:tblHeader/>
        </w:trPr>
        <w:tc>
          <w:tcPr>
            <w:tcW w:w="926" w:type="dxa"/>
          </w:tcPr>
          <w:p w:rsidR="000E4A5B" w:rsidRPr="00A54CD9" w:rsidRDefault="000E4A5B" w:rsidP="003E2BD7">
            <w:pPr>
              <w:numPr>
                <w:ilvl w:val="0"/>
                <w:numId w:val="1"/>
              </w:numPr>
              <w:rPr>
                <w:spacing w:val="-20"/>
                <w:sz w:val="28"/>
                <w:szCs w:val="28"/>
              </w:rPr>
            </w:pPr>
          </w:p>
        </w:tc>
        <w:tc>
          <w:tcPr>
            <w:tcW w:w="9498" w:type="dxa"/>
          </w:tcPr>
          <w:p w:rsidR="000E4A5B" w:rsidRPr="000E4A5B" w:rsidRDefault="000E4A5B" w:rsidP="000E4A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E4A5B">
              <w:rPr>
                <w:sz w:val="28"/>
                <w:szCs w:val="28"/>
              </w:rPr>
              <w:t>Збір інформації про фактичну потребу ресурсів та майна у зв’язку з подіями, що відбуваються на території Луганської області та прогноз обсягів бюджетного фінансування, необхідних для проведення відновлювальних (ремонтних) робіт на зазначених територіях до кінця поточного року</w:t>
            </w:r>
          </w:p>
        </w:tc>
        <w:tc>
          <w:tcPr>
            <w:tcW w:w="1843" w:type="dxa"/>
          </w:tcPr>
          <w:p w:rsidR="000E4A5B" w:rsidRPr="00A32CBF" w:rsidRDefault="000E4A5B" w:rsidP="00D27CDC">
            <w:pPr>
              <w:jc w:val="center"/>
              <w:rPr>
                <w:sz w:val="28"/>
                <w:szCs w:val="28"/>
                <w:lang w:val="ru-RU"/>
              </w:rPr>
            </w:pPr>
            <w:r w:rsidRPr="00A32CBF">
              <w:rPr>
                <w:sz w:val="28"/>
                <w:szCs w:val="28"/>
                <w:lang w:val="ru-RU"/>
              </w:rPr>
              <w:t>щотижнево</w:t>
            </w:r>
          </w:p>
        </w:tc>
        <w:tc>
          <w:tcPr>
            <w:tcW w:w="2552" w:type="dxa"/>
          </w:tcPr>
          <w:p w:rsidR="000E4A5B" w:rsidRPr="0097377D" w:rsidRDefault="000E4A5B" w:rsidP="00D27CDC"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Захарченко</w:t>
            </w:r>
            <w:r w:rsidR="00653C17">
              <w:rPr>
                <w:spacing w:val="-10"/>
                <w:sz w:val="28"/>
                <w:szCs w:val="28"/>
              </w:rPr>
              <w:t xml:space="preserve"> Є.В.</w:t>
            </w:r>
          </w:p>
        </w:tc>
      </w:tr>
      <w:tr w:rsidR="000E4A5B" w:rsidRPr="00A54CD9" w:rsidTr="003E2BD7">
        <w:trPr>
          <w:trHeight w:val="20"/>
          <w:tblHeader/>
        </w:trPr>
        <w:tc>
          <w:tcPr>
            <w:tcW w:w="926" w:type="dxa"/>
          </w:tcPr>
          <w:p w:rsidR="000E4A5B" w:rsidRPr="00A54CD9" w:rsidRDefault="000E4A5B" w:rsidP="003E2BD7">
            <w:pPr>
              <w:numPr>
                <w:ilvl w:val="0"/>
                <w:numId w:val="1"/>
              </w:numPr>
              <w:rPr>
                <w:spacing w:val="-20"/>
                <w:sz w:val="28"/>
                <w:szCs w:val="28"/>
              </w:rPr>
            </w:pPr>
          </w:p>
        </w:tc>
        <w:tc>
          <w:tcPr>
            <w:tcW w:w="9498" w:type="dxa"/>
          </w:tcPr>
          <w:p w:rsidR="000E4A5B" w:rsidRPr="000E4A5B" w:rsidRDefault="000E4A5B" w:rsidP="000E4A5B">
            <w:pPr>
              <w:autoSpaceDE w:val="0"/>
              <w:spacing w:line="200" w:lineRule="atLeast"/>
              <w:contextualSpacing/>
              <w:jc w:val="both"/>
              <w:rPr>
                <w:spacing w:val="-10"/>
                <w:sz w:val="28"/>
                <w:szCs w:val="28"/>
              </w:rPr>
            </w:pPr>
            <w:r w:rsidRPr="000E4A5B">
              <w:rPr>
                <w:color w:val="000000"/>
                <w:sz w:val="28"/>
                <w:szCs w:val="28"/>
                <w:lang w:eastAsia="uk-UA"/>
              </w:rPr>
              <w:t>Збір інформації про стан проведення відновлювальних робіт у звільнених від терористів населених пунктах Луганської області</w:t>
            </w:r>
          </w:p>
        </w:tc>
        <w:tc>
          <w:tcPr>
            <w:tcW w:w="1843" w:type="dxa"/>
          </w:tcPr>
          <w:p w:rsidR="000E4A5B" w:rsidRPr="00A32CBF" w:rsidRDefault="000E4A5B" w:rsidP="00D27CDC">
            <w:pPr>
              <w:jc w:val="center"/>
              <w:rPr>
                <w:sz w:val="28"/>
                <w:szCs w:val="28"/>
                <w:lang w:val="ru-RU"/>
              </w:rPr>
            </w:pPr>
            <w:r w:rsidRPr="00A32CBF">
              <w:rPr>
                <w:sz w:val="28"/>
                <w:szCs w:val="28"/>
                <w:lang w:val="ru-RU"/>
              </w:rPr>
              <w:t>щотижнево</w:t>
            </w:r>
          </w:p>
        </w:tc>
        <w:tc>
          <w:tcPr>
            <w:tcW w:w="2552" w:type="dxa"/>
          </w:tcPr>
          <w:p w:rsidR="000E4A5B" w:rsidRPr="0097377D" w:rsidRDefault="000E4A5B" w:rsidP="00D27CDC"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Захарченко</w:t>
            </w:r>
            <w:r w:rsidR="00653C17">
              <w:rPr>
                <w:spacing w:val="-10"/>
                <w:sz w:val="28"/>
                <w:szCs w:val="28"/>
              </w:rPr>
              <w:t xml:space="preserve"> Є.В.</w:t>
            </w:r>
          </w:p>
        </w:tc>
      </w:tr>
      <w:tr w:rsidR="000E4A5B" w:rsidRPr="00A54CD9" w:rsidTr="003E2BD7">
        <w:trPr>
          <w:trHeight w:val="20"/>
          <w:tblHeader/>
        </w:trPr>
        <w:tc>
          <w:tcPr>
            <w:tcW w:w="926" w:type="dxa"/>
          </w:tcPr>
          <w:p w:rsidR="000E4A5B" w:rsidRPr="00A54CD9" w:rsidRDefault="000E4A5B" w:rsidP="003E2BD7">
            <w:pPr>
              <w:numPr>
                <w:ilvl w:val="0"/>
                <w:numId w:val="1"/>
              </w:numPr>
              <w:rPr>
                <w:spacing w:val="-20"/>
                <w:sz w:val="28"/>
                <w:szCs w:val="28"/>
              </w:rPr>
            </w:pPr>
          </w:p>
        </w:tc>
        <w:tc>
          <w:tcPr>
            <w:tcW w:w="9498" w:type="dxa"/>
          </w:tcPr>
          <w:p w:rsidR="000E4A5B" w:rsidRPr="000E4A5B" w:rsidRDefault="000E4A5B" w:rsidP="000E4A5B">
            <w:pPr>
              <w:jc w:val="both"/>
              <w:rPr>
                <w:sz w:val="28"/>
                <w:szCs w:val="28"/>
              </w:rPr>
            </w:pPr>
            <w:r w:rsidRPr="000E4A5B">
              <w:rPr>
                <w:sz w:val="28"/>
                <w:szCs w:val="28"/>
              </w:rPr>
              <w:t>Підготовка інформації щодо стану розроблення та затвердження регіональних стратегій розвитку, планів заходів з їх реалізації, переліків інвестиційних програм та проектів, що можуть фінансуватися за рахунок коштів державного фонду регіонального розвитку у 2015 р. та 2016 р.</w:t>
            </w:r>
          </w:p>
        </w:tc>
        <w:tc>
          <w:tcPr>
            <w:tcW w:w="1843" w:type="dxa"/>
          </w:tcPr>
          <w:p w:rsidR="000E4A5B" w:rsidRPr="00397C95" w:rsidRDefault="000E4A5B" w:rsidP="00D27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</w:t>
            </w:r>
            <w:r w:rsidRPr="00397C95">
              <w:rPr>
                <w:sz w:val="28"/>
                <w:szCs w:val="28"/>
              </w:rPr>
              <w:t>оп’ятниці</w:t>
            </w:r>
          </w:p>
        </w:tc>
        <w:tc>
          <w:tcPr>
            <w:tcW w:w="2552" w:type="dxa"/>
          </w:tcPr>
          <w:p w:rsidR="000E4A5B" w:rsidRDefault="000E4A5B" w:rsidP="00D27CDC"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Котілевська</w:t>
            </w:r>
            <w:r w:rsidR="00653C17">
              <w:rPr>
                <w:spacing w:val="-10"/>
                <w:sz w:val="28"/>
                <w:szCs w:val="28"/>
              </w:rPr>
              <w:t xml:space="preserve"> А.М.</w:t>
            </w:r>
          </w:p>
        </w:tc>
      </w:tr>
      <w:tr w:rsidR="000E4A5B" w:rsidRPr="00A54CD9" w:rsidTr="003E2BD7">
        <w:trPr>
          <w:trHeight w:val="20"/>
          <w:tblHeader/>
        </w:trPr>
        <w:tc>
          <w:tcPr>
            <w:tcW w:w="926" w:type="dxa"/>
          </w:tcPr>
          <w:p w:rsidR="000E4A5B" w:rsidRPr="00A54CD9" w:rsidRDefault="000E4A5B" w:rsidP="003E2BD7">
            <w:pPr>
              <w:numPr>
                <w:ilvl w:val="0"/>
                <w:numId w:val="1"/>
              </w:numPr>
              <w:rPr>
                <w:spacing w:val="-20"/>
                <w:sz w:val="28"/>
                <w:szCs w:val="28"/>
              </w:rPr>
            </w:pPr>
          </w:p>
        </w:tc>
        <w:tc>
          <w:tcPr>
            <w:tcW w:w="9498" w:type="dxa"/>
          </w:tcPr>
          <w:p w:rsidR="000E4A5B" w:rsidRPr="000E4A5B" w:rsidRDefault="000E4A5B" w:rsidP="000E4A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E4A5B">
              <w:rPr>
                <w:sz w:val="28"/>
                <w:szCs w:val="28"/>
              </w:rPr>
              <w:t xml:space="preserve">Надати Діденко Л.І. інформацію стосовно проектів з запровадженням енергозберігаючих технологій, які було включено до переліку інвестиційних проектів, що можуть реалізуватися за рахунок коштів державного фонду регіонального розвитку у 2015 році </w:t>
            </w:r>
          </w:p>
        </w:tc>
        <w:tc>
          <w:tcPr>
            <w:tcW w:w="1843" w:type="dxa"/>
          </w:tcPr>
          <w:p w:rsidR="000E4A5B" w:rsidRDefault="000E4A5B" w:rsidP="00D27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11.09.2015</w:t>
            </w:r>
          </w:p>
        </w:tc>
        <w:tc>
          <w:tcPr>
            <w:tcW w:w="2552" w:type="dxa"/>
          </w:tcPr>
          <w:p w:rsidR="000E4A5B" w:rsidRDefault="000E4A5B" w:rsidP="00D27CDC"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Котілевська</w:t>
            </w:r>
            <w:r w:rsidR="00653C17">
              <w:rPr>
                <w:spacing w:val="-10"/>
                <w:sz w:val="28"/>
                <w:szCs w:val="28"/>
              </w:rPr>
              <w:t xml:space="preserve"> А.М.</w:t>
            </w:r>
          </w:p>
        </w:tc>
      </w:tr>
      <w:tr w:rsidR="000E4A5B" w:rsidRPr="00A54CD9" w:rsidTr="003E2BD7">
        <w:trPr>
          <w:trHeight w:val="20"/>
          <w:tblHeader/>
        </w:trPr>
        <w:tc>
          <w:tcPr>
            <w:tcW w:w="926" w:type="dxa"/>
          </w:tcPr>
          <w:p w:rsidR="000E4A5B" w:rsidRPr="00A54CD9" w:rsidRDefault="000E4A5B" w:rsidP="003E2BD7">
            <w:pPr>
              <w:numPr>
                <w:ilvl w:val="0"/>
                <w:numId w:val="1"/>
              </w:numPr>
              <w:rPr>
                <w:spacing w:val="-20"/>
                <w:sz w:val="28"/>
                <w:szCs w:val="28"/>
              </w:rPr>
            </w:pPr>
          </w:p>
        </w:tc>
        <w:tc>
          <w:tcPr>
            <w:tcW w:w="9498" w:type="dxa"/>
          </w:tcPr>
          <w:p w:rsidR="000E4A5B" w:rsidRPr="000E4A5B" w:rsidRDefault="000E4A5B" w:rsidP="000E4A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E4A5B">
              <w:rPr>
                <w:sz w:val="28"/>
                <w:szCs w:val="28"/>
              </w:rPr>
              <w:t>Надати управлінню Служби безпеки України в Луганській області інформацію стосовно використання коштів субвенції з державного бюджету місцевим бюджетам на відновлення (будівництво, капітальний ремонт, реконструкцію) інфраструктури.</w:t>
            </w:r>
          </w:p>
        </w:tc>
        <w:tc>
          <w:tcPr>
            <w:tcW w:w="1843" w:type="dxa"/>
          </w:tcPr>
          <w:p w:rsidR="000E4A5B" w:rsidRDefault="000E4A5B" w:rsidP="00D27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11.09.2015</w:t>
            </w:r>
          </w:p>
        </w:tc>
        <w:tc>
          <w:tcPr>
            <w:tcW w:w="2552" w:type="dxa"/>
          </w:tcPr>
          <w:p w:rsidR="000E4A5B" w:rsidRDefault="000E4A5B" w:rsidP="00D27CDC"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Котілевська</w:t>
            </w:r>
            <w:r w:rsidR="00653C17">
              <w:rPr>
                <w:spacing w:val="-10"/>
                <w:sz w:val="28"/>
                <w:szCs w:val="28"/>
              </w:rPr>
              <w:t xml:space="preserve"> А.М.</w:t>
            </w:r>
          </w:p>
        </w:tc>
      </w:tr>
      <w:tr w:rsidR="000E4A5B" w:rsidRPr="00A54CD9" w:rsidTr="003E2BD7">
        <w:trPr>
          <w:trHeight w:val="20"/>
          <w:tblHeader/>
        </w:trPr>
        <w:tc>
          <w:tcPr>
            <w:tcW w:w="926" w:type="dxa"/>
          </w:tcPr>
          <w:p w:rsidR="000E4A5B" w:rsidRPr="00A54CD9" w:rsidRDefault="000E4A5B" w:rsidP="003E2BD7">
            <w:pPr>
              <w:numPr>
                <w:ilvl w:val="0"/>
                <w:numId w:val="1"/>
              </w:numPr>
              <w:rPr>
                <w:spacing w:val="-20"/>
                <w:sz w:val="28"/>
                <w:szCs w:val="28"/>
              </w:rPr>
            </w:pPr>
          </w:p>
        </w:tc>
        <w:tc>
          <w:tcPr>
            <w:tcW w:w="9498" w:type="dxa"/>
          </w:tcPr>
          <w:p w:rsidR="000E4A5B" w:rsidRPr="000E4A5B" w:rsidRDefault="000E4A5B" w:rsidP="000E4A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12121"/>
                <w:sz w:val="28"/>
                <w:szCs w:val="28"/>
                <w:lang w:eastAsia="uk-UA"/>
              </w:rPr>
            </w:pPr>
            <w:r w:rsidRPr="000E4A5B">
              <w:rPr>
                <w:sz w:val="28"/>
                <w:szCs w:val="28"/>
              </w:rPr>
              <w:t>Надати Діденко Л.І. інформацію для узагальнення стосовно виділення коштів на встановлення приладів обліку до листа Попаснянського райводоканалу</w:t>
            </w:r>
          </w:p>
        </w:tc>
        <w:tc>
          <w:tcPr>
            <w:tcW w:w="1843" w:type="dxa"/>
          </w:tcPr>
          <w:p w:rsidR="000E4A5B" w:rsidRPr="002E25D6" w:rsidRDefault="000E4A5B" w:rsidP="00D27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11.09.2015</w:t>
            </w:r>
          </w:p>
        </w:tc>
        <w:tc>
          <w:tcPr>
            <w:tcW w:w="2552" w:type="dxa"/>
          </w:tcPr>
          <w:p w:rsidR="000E4A5B" w:rsidRPr="002E25D6" w:rsidRDefault="000E4A5B" w:rsidP="00D27CDC"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Захарченко</w:t>
            </w:r>
            <w:r w:rsidR="00653C17">
              <w:rPr>
                <w:spacing w:val="-10"/>
                <w:sz w:val="28"/>
                <w:szCs w:val="28"/>
              </w:rPr>
              <w:t xml:space="preserve"> Є.В.</w:t>
            </w:r>
          </w:p>
        </w:tc>
      </w:tr>
      <w:tr w:rsidR="00326168" w:rsidRPr="00A54CD9" w:rsidTr="003E2BD7">
        <w:trPr>
          <w:trHeight w:val="20"/>
          <w:tblHeader/>
        </w:trPr>
        <w:tc>
          <w:tcPr>
            <w:tcW w:w="926" w:type="dxa"/>
          </w:tcPr>
          <w:p w:rsidR="00326168" w:rsidRPr="00A54CD9" w:rsidRDefault="00326168" w:rsidP="003E2BD7">
            <w:pPr>
              <w:numPr>
                <w:ilvl w:val="0"/>
                <w:numId w:val="1"/>
              </w:numPr>
              <w:rPr>
                <w:spacing w:val="-20"/>
                <w:sz w:val="28"/>
                <w:szCs w:val="28"/>
              </w:rPr>
            </w:pPr>
          </w:p>
        </w:tc>
        <w:tc>
          <w:tcPr>
            <w:tcW w:w="9498" w:type="dxa"/>
          </w:tcPr>
          <w:p w:rsidR="00326168" w:rsidRDefault="00326168" w:rsidP="003261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E5FC3">
              <w:rPr>
                <w:sz w:val="28"/>
                <w:szCs w:val="28"/>
              </w:rPr>
              <w:t>Робота зі зверненнями громадян</w:t>
            </w:r>
            <w:r>
              <w:rPr>
                <w:sz w:val="28"/>
                <w:szCs w:val="28"/>
              </w:rPr>
              <w:t xml:space="preserve"> (Іванова Н.Л., Чесноков С.Ю.)</w:t>
            </w:r>
          </w:p>
          <w:p w:rsidR="00326168" w:rsidRPr="00AB4B42" w:rsidRDefault="00326168" w:rsidP="003261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26168" w:rsidRPr="00EF411D" w:rsidRDefault="00326168" w:rsidP="00326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11.09.2015</w:t>
            </w:r>
          </w:p>
        </w:tc>
        <w:tc>
          <w:tcPr>
            <w:tcW w:w="2552" w:type="dxa"/>
          </w:tcPr>
          <w:p w:rsidR="00326168" w:rsidRDefault="00326168" w:rsidP="00326168">
            <w:pPr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Борис С.М.</w:t>
            </w:r>
          </w:p>
          <w:p w:rsidR="00326168" w:rsidRPr="00AB4B42" w:rsidRDefault="00326168" w:rsidP="00326168">
            <w:pPr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Сотова О.В.</w:t>
            </w:r>
          </w:p>
        </w:tc>
      </w:tr>
      <w:tr w:rsidR="00326168" w:rsidRPr="00A54CD9" w:rsidTr="003E2BD7">
        <w:trPr>
          <w:trHeight w:val="20"/>
          <w:tblHeader/>
        </w:trPr>
        <w:tc>
          <w:tcPr>
            <w:tcW w:w="926" w:type="dxa"/>
          </w:tcPr>
          <w:p w:rsidR="00326168" w:rsidRPr="00A54CD9" w:rsidRDefault="00326168" w:rsidP="003E2BD7">
            <w:pPr>
              <w:numPr>
                <w:ilvl w:val="0"/>
                <w:numId w:val="1"/>
              </w:numPr>
              <w:rPr>
                <w:spacing w:val="-20"/>
                <w:sz w:val="28"/>
                <w:szCs w:val="28"/>
              </w:rPr>
            </w:pPr>
          </w:p>
        </w:tc>
        <w:tc>
          <w:tcPr>
            <w:tcW w:w="9498" w:type="dxa"/>
          </w:tcPr>
          <w:p w:rsidR="00326168" w:rsidRPr="00AB4B42" w:rsidRDefault="00326168" w:rsidP="003261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Моніторингу </w:t>
            </w:r>
            <w:r w:rsidRPr="00EF411D">
              <w:rPr>
                <w:sz w:val="28"/>
                <w:szCs w:val="28"/>
              </w:rPr>
              <w:t xml:space="preserve">середніх роздрібних цін на основні види продовольчих товарів на контрольованій Україною частині Луганської  </w:t>
            </w:r>
            <w:r>
              <w:rPr>
                <w:sz w:val="28"/>
                <w:szCs w:val="28"/>
              </w:rPr>
              <w:t>області</w:t>
            </w:r>
          </w:p>
        </w:tc>
        <w:tc>
          <w:tcPr>
            <w:tcW w:w="1843" w:type="dxa"/>
          </w:tcPr>
          <w:p w:rsidR="00326168" w:rsidRPr="00EF411D" w:rsidRDefault="00326168" w:rsidP="00326168">
            <w:pPr>
              <w:jc w:val="center"/>
              <w:rPr>
                <w:sz w:val="28"/>
                <w:szCs w:val="28"/>
              </w:rPr>
            </w:pPr>
            <w:r w:rsidRPr="00826018">
              <w:rPr>
                <w:sz w:val="28"/>
                <w:szCs w:val="28"/>
              </w:rPr>
              <w:t>11.09.2015</w:t>
            </w:r>
          </w:p>
        </w:tc>
        <w:tc>
          <w:tcPr>
            <w:tcW w:w="2552" w:type="dxa"/>
          </w:tcPr>
          <w:p w:rsidR="00326168" w:rsidRDefault="00326168" w:rsidP="00326168">
            <w:pPr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Борис С.М.</w:t>
            </w:r>
          </w:p>
          <w:p w:rsidR="00326168" w:rsidRPr="00AB4B42" w:rsidRDefault="00326168" w:rsidP="00326168">
            <w:pPr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Сотова О.В.</w:t>
            </w:r>
          </w:p>
        </w:tc>
      </w:tr>
      <w:tr w:rsidR="009F4F30" w:rsidRPr="00A54CD9" w:rsidTr="003E2BD7">
        <w:trPr>
          <w:trHeight w:val="20"/>
          <w:tblHeader/>
        </w:trPr>
        <w:tc>
          <w:tcPr>
            <w:tcW w:w="926" w:type="dxa"/>
          </w:tcPr>
          <w:p w:rsidR="009F4F30" w:rsidRPr="00A54CD9" w:rsidRDefault="009F4F30" w:rsidP="003E2BD7">
            <w:pPr>
              <w:numPr>
                <w:ilvl w:val="0"/>
                <w:numId w:val="1"/>
              </w:numPr>
              <w:rPr>
                <w:spacing w:val="-20"/>
                <w:sz w:val="28"/>
                <w:szCs w:val="28"/>
              </w:rPr>
            </w:pPr>
          </w:p>
        </w:tc>
        <w:tc>
          <w:tcPr>
            <w:tcW w:w="9498" w:type="dxa"/>
          </w:tcPr>
          <w:p w:rsidR="009F4F30" w:rsidRPr="004A14CC" w:rsidRDefault="009F4F30" w:rsidP="0084159C">
            <w:pPr>
              <w:snapToGrid w:val="0"/>
              <w:jc w:val="both"/>
              <w:rPr>
                <w:sz w:val="28"/>
                <w:szCs w:val="28"/>
              </w:rPr>
            </w:pPr>
            <w:r w:rsidRPr="004A14CC">
              <w:rPr>
                <w:sz w:val="28"/>
                <w:szCs w:val="28"/>
              </w:rPr>
              <w:t>Розглянути звернення  голови Ради підприємців  м. Луганська</w:t>
            </w:r>
            <w:r>
              <w:rPr>
                <w:sz w:val="28"/>
                <w:szCs w:val="28"/>
              </w:rPr>
              <w:t xml:space="preserve"> </w:t>
            </w:r>
            <w:r w:rsidRPr="004A14CC">
              <w:rPr>
                <w:sz w:val="28"/>
                <w:szCs w:val="28"/>
              </w:rPr>
              <w:t xml:space="preserve"> Давидова С.І. з питання призначення його на посаду президента Луганської РТПП</w:t>
            </w:r>
          </w:p>
        </w:tc>
        <w:tc>
          <w:tcPr>
            <w:tcW w:w="1843" w:type="dxa"/>
          </w:tcPr>
          <w:p w:rsidR="009F4F30" w:rsidRPr="004A14CC" w:rsidRDefault="009F4F30" w:rsidP="0084159C">
            <w:pPr>
              <w:snapToGrid w:val="0"/>
              <w:jc w:val="center"/>
              <w:rPr>
                <w:sz w:val="28"/>
                <w:szCs w:val="28"/>
              </w:rPr>
            </w:pPr>
            <w:r w:rsidRPr="004A14CC">
              <w:rPr>
                <w:sz w:val="28"/>
                <w:szCs w:val="28"/>
              </w:rPr>
              <w:t>11.09.2015</w:t>
            </w:r>
          </w:p>
        </w:tc>
        <w:tc>
          <w:tcPr>
            <w:tcW w:w="2552" w:type="dxa"/>
          </w:tcPr>
          <w:p w:rsidR="009F4F30" w:rsidRPr="004A14CC" w:rsidRDefault="009F4F30" w:rsidP="0084159C">
            <w:pPr>
              <w:snapToGrid w:val="0"/>
              <w:rPr>
                <w:sz w:val="28"/>
                <w:szCs w:val="28"/>
              </w:rPr>
            </w:pPr>
            <w:r w:rsidRPr="004A14CC">
              <w:rPr>
                <w:sz w:val="28"/>
                <w:szCs w:val="28"/>
              </w:rPr>
              <w:t>Коломицева Н.П.</w:t>
            </w:r>
          </w:p>
        </w:tc>
      </w:tr>
      <w:tr w:rsidR="009F4F30" w:rsidRPr="00A54CD9" w:rsidTr="003E2BD7">
        <w:trPr>
          <w:trHeight w:val="20"/>
          <w:tblHeader/>
        </w:trPr>
        <w:tc>
          <w:tcPr>
            <w:tcW w:w="14819" w:type="dxa"/>
            <w:gridSpan w:val="4"/>
          </w:tcPr>
          <w:p w:rsidR="009F4F30" w:rsidRPr="000E4A5B" w:rsidRDefault="009F4F30" w:rsidP="000E4A5B">
            <w:pPr>
              <w:tabs>
                <w:tab w:val="right" w:pos="14544"/>
              </w:tabs>
              <w:jc w:val="both"/>
              <w:rPr>
                <w:spacing w:val="-20"/>
                <w:sz w:val="28"/>
                <w:szCs w:val="28"/>
              </w:rPr>
            </w:pPr>
            <w:r w:rsidRPr="000E4A5B">
              <w:rPr>
                <w:b/>
                <w:spacing w:val="-20"/>
                <w:sz w:val="28"/>
                <w:szCs w:val="28"/>
              </w:rPr>
              <w:t>II. Основні організаційно-масові заходи  за  участю керівництва облдержадміністрації</w:t>
            </w:r>
          </w:p>
        </w:tc>
      </w:tr>
      <w:tr w:rsidR="009F4F30" w:rsidRPr="00A54CD9" w:rsidTr="003E2BD7">
        <w:trPr>
          <w:trHeight w:val="20"/>
          <w:tblHeader/>
        </w:trPr>
        <w:tc>
          <w:tcPr>
            <w:tcW w:w="926" w:type="dxa"/>
          </w:tcPr>
          <w:p w:rsidR="009F4F30" w:rsidRPr="00A54CD9" w:rsidRDefault="009F4F30" w:rsidP="003E2BD7">
            <w:pPr>
              <w:numPr>
                <w:ilvl w:val="0"/>
                <w:numId w:val="2"/>
              </w:numPr>
              <w:rPr>
                <w:spacing w:val="-20"/>
                <w:sz w:val="28"/>
                <w:szCs w:val="28"/>
              </w:rPr>
            </w:pPr>
          </w:p>
        </w:tc>
        <w:tc>
          <w:tcPr>
            <w:tcW w:w="9498" w:type="dxa"/>
          </w:tcPr>
          <w:p w:rsidR="009F4F30" w:rsidRDefault="009F4F30" w:rsidP="004A14C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 xml:space="preserve">Здійснення підготовчої роботи з організації та проведення  </w:t>
            </w:r>
            <w:r>
              <w:rPr>
                <w:sz w:val="28"/>
                <w:szCs w:val="28"/>
              </w:rPr>
              <w:t xml:space="preserve">обласної </w:t>
            </w:r>
            <w:r>
              <w:rPr>
                <w:spacing w:val="5"/>
                <w:sz w:val="28"/>
                <w:szCs w:val="28"/>
              </w:rPr>
              <w:t xml:space="preserve">наради для представників органів виконавчої влади та місцевого самоврядування </w:t>
            </w:r>
            <w:r>
              <w:rPr>
                <w:sz w:val="28"/>
                <w:szCs w:val="28"/>
              </w:rPr>
              <w:t>на тему: «Про діяльність центрів надання адміністративних послуг області»:</w:t>
            </w:r>
          </w:p>
          <w:p w:rsidR="009F4F30" w:rsidRDefault="009F4F30" w:rsidP="004A14CC">
            <w:pPr>
              <w:snapToGrid w:val="0"/>
              <w:jc w:val="both"/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підготовка проектів листів керівникам територіальних підрозділів центральних органів виконавчої влади, головам райдержадміністрацій, міським головам міст обласного значення щодо проведення у </w:t>
            </w:r>
            <w:r w:rsidRPr="004A14CC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м. Сєвєродонецьку наради; </w:t>
            </w:r>
            <w:r w:rsidRPr="00C56F6E">
              <w:rPr>
                <w:sz w:val="28"/>
                <w:szCs w:val="28"/>
              </w:rPr>
              <w:t>формуват</w:t>
            </w:r>
            <w:r>
              <w:rPr>
                <w:sz w:val="28"/>
                <w:szCs w:val="28"/>
              </w:rPr>
              <w:t>ння</w:t>
            </w:r>
            <w:r w:rsidRPr="00C56F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попереднього</w:t>
            </w:r>
            <w:r w:rsidRPr="004A14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списка виступаючих</w:t>
            </w:r>
          </w:p>
        </w:tc>
        <w:tc>
          <w:tcPr>
            <w:tcW w:w="1843" w:type="dxa"/>
          </w:tcPr>
          <w:p w:rsidR="009F4F30" w:rsidRDefault="009F4F30" w:rsidP="004A14CC">
            <w:pPr>
              <w:snapToGrid w:val="0"/>
              <w:jc w:val="both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  <w:lang w:val="en-US"/>
              </w:rPr>
              <w:t>0</w:t>
            </w:r>
            <w:r>
              <w:rPr>
                <w:spacing w:val="-20"/>
                <w:sz w:val="28"/>
                <w:szCs w:val="28"/>
              </w:rPr>
              <w:t>7-</w:t>
            </w:r>
            <w:r>
              <w:rPr>
                <w:spacing w:val="-20"/>
                <w:sz w:val="28"/>
                <w:szCs w:val="28"/>
                <w:lang w:val="en-US"/>
              </w:rPr>
              <w:t>1</w:t>
            </w:r>
            <w:r>
              <w:rPr>
                <w:spacing w:val="-20"/>
                <w:sz w:val="28"/>
                <w:szCs w:val="28"/>
              </w:rPr>
              <w:t>1.0</w:t>
            </w:r>
            <w:r>
              <w:rPr>
                <w:spacing w:val="-20"/>
                <w:sz w:val="28"/>
                <w:szCs w:val="28"/>
                <w:lang w:val="en-US"/>
              </w:rPr>
              <w:t>9</w:t>
            </w:r>
            <w:r>
              <w:rPr>
                <w:spacing w:val="-20"/>
                <w:sz w:val="28"/>
                <w:szCs w:val="28"/>
              </w:rPr>
              <w:t>.2015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9F4F30" w:rsidRPr="00DD7919" w:rsidRDefault="009F4F30" w:rsidP="004A14CC">
            <w:pPr>
              <w:snapToGrid w:val="0"/>
              <w:jc w:val="both"/>
            </w:pPr>
            <w:r>
              <w:rPr>
                <w:spacing w:val="-20"/>
                <w:sz w:val="28"/>
                <w:szCs w:val="28"/>
              </w:rPr>
              <w:t>Коломицева Н.П.</w:t>
            </w:r>
          </w:p>
        </w:tc>
      </w:tr>
      <w:tr w:rsidR="009F4F30" w:rsidRPr="00A54CD9" w:rsidTr="003E2BD7">
        <w:trPr>
          <w:trHeight w:val="20"/>
          <w:tblHeader/>
        </w:trPr>
        <w:tc>
          <w:tcPr>
            <w:tcW w:w="926" w:type="dxa"/>
          </w:tcPr>
          <w:p w:rsidR="009F4F30" w:rsidRPr="00A54CD9" w:rsidRDefault="009F4F30" w:rsidP="003E2BD7">
            <w:pPr>
              <w:numPr>
                <w:ilvl w:val="0"/>
                <w:numId w:val="2"/>
              </w:numPr>
              <w:rPr>
                <w:spacing w:val="-20"/>
                <w:sz w:val="28"/>
                <w:szCs w:val="28"/>
              </w:rPr>
            </w:pPr>
          </w:p>
        </w:tc>
        <w:tc>
          <w:tcPr>
            <w:tcW w:w="9498" w:type="dxa"/>
          </w:tcPr>
          <w:p w:rsidR="009F4F30" w:rsidRPr="009F4F30" w:rsidRDefault="009F4F30" w:rsidP="009F4F30">
            <w:pPr>
              <w:jc w:val="both"/>
              <w:rPr>
                <w:sz w:val="28"/>
                <w:szCs w:val="28"/>
              </w:rPr>
            </w:pPr>
            <w:r w:rsidRPr="009F4F30">
              <w:rPr>
                <w:sz w:val="28"/>
                <w:szCs w:val="28"/>
              </w:rPr>
              <w:t xml:space="preserve">Підготовка наради щодо </w:t>
            </w:r>
            <w:r>
              <w:rPr>
                <w:sz w:val="28"/>
                <w:szCs w:val="28"/>
              </w:rPr>
              <w:t>розгляду проектів відновлення Донбасу для визначення пріоритетного напрямку для Луганської області</w:t>
            </w:r>
          </w:p>
        </w:tc>
        <w:tc>
          <w:tcPr>
            <w:tcW w:w="1843" w:type="dxa"/>
          </w:tcPr>
          <w:p w:rsidR="009F4F30" w:rsidRPr="009F4F30" w:rsidRDefault="009F4F30" w:rsidP="0084159C">
            <w:pPr>
              <w:jc w:val="center"/>
              <w:rPr>
                <w:sz w:val="28"/>
                <w:szCs w:val="28"/>
              </w:rPr>
            </w:pPr>
            <w:r w:rsidRPr="009F4F30">
              <w:rPr>
                <w:sz w:val="28"/>
                <w:szCs w:val="28"/>
              </w:rPr>
              <w:t xml:space="preserve">вересень </w:t>
            </w:r>
            <w:r w:rsidRPr="009F4F30">
              <w:rPr>
                <w:i/>
                <w:sz w:val="20"/>
              </w:rPr>
              <w:t>(дата уточнюється)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9F4F30" w:rsidRPr="009F4F30" w:rsidRDefault="009F4F30" w:rsidP="0084159C">
            <w:pPr>
              <w:rPr>
                <w:sz w:val="28"/>
                <w:szCs w:val="28"/>
              </w:rPr>
            </w:pPr>
            <w:r w:rsidRPr="009F4F30">
              <w:rPr>
                <w:sz w:val="28"/>
                <w:szCs w:val="28"/>
              </w:rPr>
              <w:t>Тараканова Ю.І.</w:t>
            </w:r>
          </w:p>
        </w:tc>
      </w:tr>
      <w:tr w:rsidR="009F4F30" w:rsidRPr="00A54CD9" w:rsidTr="003E2BD7">
        <w:trPr>
          <w:trHeight w:val="20"/>
          <w:tblHeader/>
        </w:trPr>
        <w:tc>
          <w:tcPr>
            <w:tcW w:w="926" w:type="dxa"/>
          </w:tcPr>
          <w:p w:rsidR="009F4F30" w:rsidRPr="00A54CD9" w:rsidRDefault="009F4F30" w:rsidP="003E2BD7">
            <w:pPr>
              <w:numPr>
                <w:ilvl w:val="0"/>
                <w:numId w:val="2"/>
              </w:numPr>
              <w:rPr>
                <w:spacing w:val="-20"/>
                <w:sz w:val="28"/>
                <w:szCs w:val="28"/>
              </w:rPr>
            </w:pPr>
          </w:p>
        </w:tc>
        <w:tc>
          <w:tcPr>
            <w:tcW w:w="9498" w:type="dxa"/>
          </w:tcPr>
          <w:p w:rsidR="009F4F30" w:rsidRPr="009F4F30" w:rsidRDefault="009F4F30" w:rsidP="009F4F30">
            <w:pPr>
              <w:jc w:val="both"/>
              <w:rPr>
                <w:sz w:val="28"/>
                <w:szCs w:val="28"/>
              </w:rPr>
            </w:pPr>
            <w:r w:rsidRPr="009F4F30">
              <w:rPr>
                <w:sz w:val="28"/>
                <w:szCs w:val="28"/>
              </w:rPr>
              <w:t xml:space="preserve">Підготовка та проведення засідання </w:t>
            </w:r>
            <w:r w:rsidRPr="00686D34">
              <w:rPr>
                <w:sz w:val="28"/>
                <w:szCs w:val="28"/>
              </w:rPr>
              <w:t>обласної координаційної ради з питань реалізації проекту Європейського Союзу та Програми розвитку Організації Об’єднаних Націй «Місцевий розвиток, орієнтований на громаду»</w:t>
            </w:r>
          </w:p>
        </w:tc>
        <w:tc>
          <w:tcPr>
            <w:tcW w:w="1843" w:type="dxa"/>
          </w:tcPr>
          <w:p w:rsidR="009F4F30" w:rsidRPr="009F4F30" w:rsidRDefault="009F4F30" w:rsidP="0084159C">
            <w:pPr>
              <w:jc w:val="center"/>
              <w:rPr>
                <w:sz w:val="28"/>
                <w:szCs w:val="28"/>
              </w:rPr>
            </w:pPr>
            <w:r w:rsidRPr="009F4F30">
              <w:rPr>
                <w:sz w:val="28"/>
                <w:szCs w:val="28"/>
              </w:rPr>
              <w:t>11.09.2015</w:t>
            </w:r>
          </w:p>
          <w:p w:rsidR="00FE5E51" w:rsidRDefault="009F4F30" w:rsidP="0084159C">
            <w:pPr>
              <w:jc w:val="center"/>
              <w:rPr>
                <w:sz w:val="28"/>
                <w:szCs w:val="28"/>
              </w:rPr>
            </w:pPr>
            <w:r w:rsidRPr="009F4F30">
              <w:rPr>
                <w:sz w:val="28"/>
                <w:szCs w:val="28"/>
              </w:rPr>
              <w:t>10.00</w:t>
            </w:r>
            <w:r w:rsidR="00FE5E51">
              <w:rPr>
                <w:sz w:val="28"/>
                <w:szCs w:val="28"/>
              </w:rPr>
              <w:t xml:space="preserve"> за участю Лішик О.П.</w:t>
            </w:r>
          </w:p>
          <w:p w:rsidR="00FE5E51" w:rsidRDefault="00FE5E51" w:rsidP="0084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м.Сєвєродо</w:t>
            </w:r>
          </w:p>
          <w:p w:rsidR="009F4F30" w:rsidRPr="009F4F30" w:rsidRDefault="00FE5E51" w:rsidP="00FE5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нецьк, вул. Леніна, 32-а, 3й поверх 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9F4F30" w:rsidRPr="009F4F30" w:rsidRDefault="009F4F30" w:rsidP="0084159C">
            <w:pPr>
              <w:rPr>
                <w:sz w:val="28"/>
                <w:szCs w:val="28"/>
              </w:rPr>
            </w:pPr>
            <w:r w:rsidRPr="009F4F30">
              <w:rPr>
                <w:sz w:val="28"/>
                <w:szCs w:val="28"/>
              </w:rPr>
              <w:t>Рибалко О.С.</w:t>
            </w:r>
          </w:p>
        </w:tc>
      </w:tr>
      <w:tr w:rsidR="009F4F30" w:rsidRPr="00A54CD9" w:rsidTr="003E2BD7">
        <w:trPr>
          <w:trHeight w:val="21"/>
          <w:tblHeader/>
        </w:trPr>
        <w:tc>
          <w:tcPr>
            <w:tcW w:w="14819" w:type="dxa"/>
            <w:gridSpan w:val="4"/>
          </w:tcPr>
          <w:p w:rsidR="009F4F30" w:rsidRPr="000E4A5B" w:rsidRDefault="009F4F30" w:rsidP="000E4A5B">
            <w:pPr>
              <w:jc w:val="both"/>
              <w:rPr>
                <w:b/>
                <w:spacing w:val="-20"/>
                <w:sz w:val="28"/>
                <w:szCs w:val="28"/>
              </w:rPr>
            </w:pPr>
            <w:r w:rsidRPr="000E4A5B">
              <w:rPr>
                <w:b/>
                <w:spacing w:val="-20"/>
                <w:sz w:val="28"/>
                <w:szCs w:val="28"/>
              </w:rPr>
              <w:t xml:space="preserve">IІІ. Взаємодія з  райдержадміністраціями, виконавчими органами місцевого самоврядування </w:t>
            </w:r>
          </w:p>
        </w:tc>
      </w:tr>
      <w:tr w:rsidR="009F4F30" w:rsidRPr="00A54CD9" w:rsidTr="003E2BD7">
        <w:trPr>
          <w:trHeight w:val="20"/>
          <w:tblHeader/>
        </w:trPr>
        <w:tc>
          <w:tcPr>
            <w:tcW w:w="926" w:type="dxa"/>
          </w:tcPr>
          <w:p w:rsidR="009F4F30" w:rsidRPr="00A54CD9" w:rsidRDefault="009F4F30" w:rsidP="003E2BD7">
            <w:pPr>
              <w:pStyle w:val="1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9498" w:type="dxa"/>
          </w:tcPr>
          <w:p w:rsidR="009F4F30" w:rsidRPr="00C10B3A" w:rsidRDefault="009F4F30" w:rsidP="00C10B3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10B3A">
              <w:rPr>
                <w:sz w:val="28"/>
                <w:szCs w:val="28"/>
              </w:rPr>
              <w:t xml:space="preserve">ідготовлено та надано перелік проблемних питань регіону, вирішення яких потребує допомоги центральних органів виконавчої влади </w:t>
            </w:r>
            <w:r>
              <w:rPr>
                <w:sz w:val="28"/>
                <w:szCs w:val="28"/>
              </w:rPr>
              <w:t>(н</w:t>
            </w:r>
            <w:r w:rsidRPr="00C10B3A">
              <w:rPr>
                <w:sz w:val="28"/>
                <w:szCs w:val="28"/>
              </w:rPr>
              <w:t>а виконання листа Міністерства економічного розвитку і торгівлі України від 23.01.2015 № 2802-07/2069-06</w:t>
            </w:r>
            <w:r>
              <w:rPr>
                <w:sz w:val="28"/>
                <w:szCs w:val="28"/>
              </w:rPr>
              <w:t>)</w:t>
            </w:r>
            <w:r w:rsidRPr="00C10B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F4F30" w:rsidRPr="00FF7A25" w:rsidRDefault="009F4F30" w:rsidP="00D27CDC">
            <w:pPr>
              <w:jc w:val="center"/>
              <w:rPr>
                <w:spacing w:val="-20"/>
                <w:sz w:val="28"/>
                <w:szCs w:val="28"/>
              </w:rPr>
            </w:pPr>
            <w:r w:rsidRPr="00FF7A25">
              <w:rPr>
                <w:spacing w:val="-20"/>
                <w:sz w:val="28"/>
                <w:szCs w:val="28"/>
              </w:rPr>
              <w:t>11.09.2015</w:t>
            </w:r>
          </w:p>
        </w:tc>
        <w:tc>
          <w:tcPr>
            <w:tcW w:w="2552" w:type="dxa"/>
          </w:tcPr>
          <w:p w:rsidR="009F4F30" w:rsidRPr="00FF7A25" w:rsidRDefault="009F4F30" w:rsidP="00D27CDC">
            <w:pPr>
              <w:rPr>
                <w:spacing w:val="-20"/>
                <w:sz w:val="28"/>
                <w:szCs w:val="28"/>
              </w:rPr>
            </w:pPr>
            <w:r w:rsidRPr="00FF7A25">
              <w:rPr>
                <w:spacing w:val="-20"/>
                <w:sz w:val="28"/>
                <w:szCs w:val="28"/>
              </w:rPr>
              <w:t>Снопенко М.Г.</w:t>
            </w:r>
          </w:p>
        </w:tc>
      </w:tr>
      <w:tr w:rsidR="009F4F30" w:rsidRPr="00A54CD9" w:rsidTr="003E2BD7">
        <w:trPr>
          <w:trHeight w:val="20"/>
          <w:tblHeader/>
        </w:trPr>
        <w:tc>
          <w:tcPr>
            <w:tcW w:w="926" w:type="dxa"/>
          </w:tcPr>
          <w:p w:rsidR="009F4F30" w:rsidRPr="00A54CD9" w:rsidRDefault="009F4F30" w:rsidP="003E2BD7">
            <w:pPr>
              <w:pStyle w:val="1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9498" w:type="dxa"/>
          </w:tcPr>
          <w:p w:rsidR="009F4F30" w:rsidRPr="00C10B3A" w:rsidRDefault="009F4F30" w:rsidP="00C10B3A">
            <w:pPr>
              <w:jc w:val="both"/>
              <w:rPr>
                <w:color w:val="212121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З</w:t>
            </w:r>
            <w:r w:rsidRPr="00C10B3A">
              <w:rPr>
                <w:sz w:val="28"/>
                <w:szCs w:val="28"/>
              </w:rPr>
              <w:t>бір та узагальнення інформації райдержадміністрацій, виконавчих органів місцевого самоврядування щодо переліку заходів місцевих органів влади з подолання негативних тенденцій розвитку районів та міст обласного значення Луганської області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F4F30" w:rsidRPr="00FF7A25" w:rsidRDefault="009F4F30" w:rsidP="00D27CDC">
            <w:pPr>
              <w:jc w:val="center"/>
              <w:rPr>
                <w:spacing w:val="-20"/>
                <w:sz w:val="28"/>
                <w:szCs w:val="28"/>
              </w:rPr>
            </w:pPr>
            <w:r w:rsidRPr="00FF7A25">
              <w:rPr>
                <w:spacing w:val="-20"/>
                <w:sz w:val="28"/>
                <w:szCs w:val="28"/>
              </w:rPr>
              <w:t>11.09.2015</w:t>
            </w:r>
          </w:p>
        </w:tc>
        <w:tc>
          <w:tcPr>
            <w:tcW w:w="2552" w:type="dxa"/>
          </w:tcPr>
          <w:p w:rsidR="009F4F30" w:rsidRPr="00FF7A25" w:rsidRDefault="009F4F30" w:rsidP="00D27CDC">
            <w:pPr>
              <w:rPr>
                <w:spacing w:val="-20"/>
                <w:sz w:val="28"/>
                <w:szCs w:val="28"/>
              </w:rPr>
            </w:pPr>
            <w:r w:rsidRPr="00FF7A25">
              <w:rPr>
                <w:spacing w:val="-20"/>
                <w:sz w:val="28"/>
                <w:szCs w:val="28"/>
              </w:rPr>
              <w:t>Снопенко М.Г.</w:t>
            </w:r>
          </w:p>
        </w:tc>
      </w:tr>
      <w:tr w:rsidR="009F4F30" w:rsidRPr="00A54CD9" w:rsidTr="003E2BD7">
        <w:trPr>
          <w:trHeight w:val="20"/>
          <w:tblHeader/>
        </w:trPr>
        <w:tc>
          <w:tcPr>
            <w:tcW w:w="926" w:type="dxa"/>
          </w:tcPr>
          <w:p w:rsidR="009F4F30" w:rsidRPr="00A54CD9" w:rsidRDefault="009F4F30" w:rsidP="003E2BD7">
            <w:pPr>
              <w:pStyle w:val="1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9498" w:type="dxa"/>
          </w:tcPr>
          <w:p w:rsidR="009F4F30" w:rsidRPr="00C10B3A" w:rsidRDefault="009F4F30" w:rsidP="00C10B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10B3A">
              <w:rPr>
                <w:sz w:val="28"/>
                <w:szCs w:val="28"/>
              </w:rPr>
              <w:t>Підготовка переліку проектів, які можуть реалізуватися за рахунок коштів державного фонду регіонального розвитку та інших матеріалів для проведення засідання регіональної комісії регіонального розвитку з оцінки та відбору проектів регіонального розвитку, які можуть реалізуватися за рахунок державного фонду регіонального розвитку у 2016 році</w:t>
            </w:r>
          </w:p>
        </w:tc>
        <w:tc>
          <w:tcPr>
            <w:tcW w:w="1843" w:type="dxa"/>
          </w:tcPr>
          <w:p w:rsidR="009F4F30" w:rsidRPr="0097377D" w:rsidRDefault="009F4F30" w:rsidP="00BD1485">
            <w:pPr>
              <w:snapToGrid w:val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30.09.2015</w:t>
            </w:r>
          </w:p>
        </w:tc>
        <w:tc>
          <w:tcPr>
            <w:tcW w:w="2552" w:type="dxa"/>
          </w:tcPr>
          <w:p w:rsidR="009F4F30" w:rsidRPr="0097377D" w:rsidRDefault="009F4F30" w:rsidP="00C10B3A">
            <w:pPr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Котілевська </w:t>
            </w:r>
          </w:p>
        </w:tc>
      </w:tr>
      <w:tr w:rsidR="009F4F30" w:rsidRPr="00A54CD9" w:rsidTr="003E2BD7">
        <w:trPr>
          <w:trHeight w:val="20"/>
          <w:tblHeader/>
        </w:trPr>
        <w:tc>
          <w:tcPr>
            <w:tcW w:w="926" w:type="dxa"/>
          </w:tcPr>
          <w:p w:rsidR="009F4F30" w:rsidRPr="00A54CD9" w:rsidRDefault="009F4F30" w:rsidP="003E2BD7">
            <w:pPr>
              <w:pStyle w:val="1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9498" w:type="dxa"/>
          </w:tcPr>
          <w:p w:rsidR="009F4F30" w:rsidRPr="00C10B3A" w:rsidRDefault="009F4F30" w:rsidP="00C10B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12121"/>
                <w:sz w:val="28"/>
                <w:szCs w:val="28"/>
                <w:lang w:eastAsia="uk-UA"/>
              </w:rPr>
            </w:pPr>
            <w:r w:rsidRPr="00C10B3A">
              <w:rPr>
                <w:color w:val="212121"/>
                <w:sz w:val="28"/>
                <w:szCs w:val="28"/>
                <w:lang w:eastAsia="uk-UA"/>
              </w:rPr>
              <w:t>Проведення роботи зі збору, аналізу та наданні пакету документів по об’єктах, що фінансуються за рахунок субвенції до Мінрегіону на виконання положень постанови КМУ від 29.04.2015 № 250</w:t>
            </w:r>
          </w:p>
        </w:tc>
        <w:tc>
          <w:tcPr>
            <w:tcW w:w="1843" w:type="dxa"/>
          </w:tcPr>
          <w:p w:rsidR="009F4F30" w:rsidRDefault="009F4F30" w:rsidP="00BD1485">
            <w:pPr>
              <w:snapToGrid w:val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Постійно</w:t>
            </w:r>
          </w:p>
        </w:tc>
        <w:tc>
          <w:tcPr>
            <w:tcW w:w="2552" w:type="dxa"/>
          </w:tcPr>
          <w:p w:rsidR="009F4F30" w:rsidRDefault="009F4F30" w:rsidP="00C10B3A">
            <w:pPr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Захарченко</w:t>
            </w:r>
          </w:p>
        </w:tc>
      </w:tr>
      <w:tr w:rsidR="009F4F30" w:rsidRPr="00A54CD9" w:rsidTr="003E2BD7">
        <w:trPr>
          <w:trHeight w:val="20"/>
          <w:tblHeader/>
        </w:trPr>
        <w:tc>
          <w:tcPr>
            <w:tcW w:w="14819" w:type="dxa"/>
            <w:gridSpan w:val="4"/>
            <w:tcBorders>
              <w:top w:val="single" w:sz="4" w:space="0" w:color="auto"/>
            </w:tcBorders>
          </w:tcPr>
          <w:p w:rsidR="009F4F30" w:rsidRPr="00A54CD9" w:rsidRDefault="009F4F30" w:rsidP="003E2BD7">
            <w:pPr>
              <w:rPr>
                <w:spacing w:val="-20"/>
                <w:sz w:val="28"/>
                <w:szCs w:val="28"/>
              </w:rPr>
            </w:pPr>
            <w:r w:rsidRPr="00A54CD9">
              <w:rPr>
                <w:b/>
                <w:spacing w:val="-20"/>
                <w:sz w:val="28"/>
                <w:szCs w:val="28"/>
              </w:rPr>
              <w:t>IV. Взаємодія  із структурними підрозділами ОДА,  територіальними підрозділами міністерств,  інших ЦОВВ</w:t>
            </w:r>
          </w:p>
        </w:tc>
      </w:tr>
      <w:tr w:rsidR="009F4F30" w:rsidRPr="00A54CD9" w:rsidTr="003E2BD7">
        <w:trPr>
          <w:trHeight w:val="20"/>
          <w:tblHeader/>
        </w:trPr>
        <w:tc>
          <w:tcPr>
            <w:tcW w:w="926" w:type="dxa"/>
          </w:tcPr>
          <w:p w:rsidR="009F4F30" w:rsidRPr="00A54CD9" w:rsidRDefault="009F4F30" w:rsidP="003E2BD7">
            <w:pPr>
              <w:pStyle w:val="1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9498" w:type="dxa"/>
          </w:tcPr>
          <w:p w:rsidR="009F4F30" w:rsidRPr="00C10B3A" w:rsidRDefault="009F4F30" w:rsidP="00BD1485">
            <w:pPr>
              <w:jc w:val="both"/>
              <w:rPr>
                <w:sz w:val="28"/>
                <w:szCs w:val="28"/>
              </w:rPr>
            </w:pPr>
            <w:r w:rsidRPr="00C10B3A">
              <w:rPr>
                <w:sz w:val="28"/>
                <w:szCs w:val="28"/>
              </w:rPr>
              <w:t xml:space="preserve">Погодження проекту змін до Порядку розроблення регіональних цільових програм, фінансування, моніторингу та звітності про їх виконання, затвердженого розпорядженням голови облдержадміністрації від 17.03.2007 </w:t>
            </w:r>
            <w:r w:rsidRPr="00C10B3A">
              <w:rPr>
                <w:sz w:val="28"/>
                <w:szCs w:val="28"/>
              </w:rPr>
              <w:br/>
              <w:t>№ 293 (зі змінами від 14.12.2011 № 1655 та від 24.04.2013 № 496)</w:t>
            </w:r>
          </w:p>
        </w:tc>
        <w:tc>
          <w:tcPr>
            <w:tcW w:w="1843" w:type="dxa"/>
          </w:tcPr>
          <w:p w:rsidR="009F4F30" w:rsidRPr="00C10B3A" w:rsidRDefault="009F4F30" w:rsidP="00D27CDC">
            <w:pPr>
              <w:jc w:val="center"/>
              <w:rPr>
                <w:sz w:val="28"/>
                <w:szCs w:val="28"/>
              </w:rPr>
            </w:pPr>
            <w:r w:rsidRPr="00C10B3A">
              <w:rPr>
                <w:sz w:val="28"/>
                <w:szCs w:val="28"/>
              </w:rPr>
              <w:t>10.09.2015</w:t>
            </w:r>
          </w:p>
        </w:tc>
        <w:tc>
          <w:tcPr>
            <w:tcW w:w="2552" w:type="dxa"/>
          </w:tcPr>
          <w:p w:rsidR="009F4F30" w:rsidRPr="00C10B3A" w:rsidRDefault="009F4F30" w:rsidP="00D27CDC">
            <w:pPr>
              <w:rPr>
                <w:spacing w:val="-10"/>
                <w:sz w:val="28"/>
                <w:szCs w:val="28"/>
              </w:rPr>
            </w:pPr>
            <w:r w:rsidRPr="00C10B3A">
              <w:rPr>
                <w:sz w:val="28"/>
                <w:szCs w:val="28"/>
              </w:rPr>
              <w:t>Снопенко М.Г.</w:t>
            </w:r>
          </w:p>
        </w:tc>
      </w:tr>
      <w:tr w:rsidR="009F4F30" w:rsidRPr="00A54CD9" w:rsidTr="003E2BD7">
        <w:trPr>
          <w:trHeight w:val="20"/>
          <w:tblHeader/>
        </w:trPr>
        <w:tc>
          <w:tcPr>
            <w:tcW w:w="926" w:type="dxa"/>
          </w:tcPr>
          <w:p w:rsidR="009F4F30" w:rsidRPr="00A54CD9" w:rsidRDefault="009F4F30" w:rsidP="003E2BD7">
            <w:pPr>
              <w:pStyle w:val="1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9498" w:type="dxa"/>
          </w:tcPr>
          <w:p w:rsidR="009F4F30" w:rsidRPr="00C10B3A" w:rsidRDefault="009F4F30" w:rsidP="004A14CC">
            <w:pPr>
              <w:jc w:val="both"/>
              <w:rPr>
                <w:color w:val="212121"/>
                <w:sz w:val="28"/>
                <w:szCs w:val="28"/>
                <w:lang w:eastAsia="uk-UA"/>
              </w:rPr>
            </w:pPr>
            <w:r w:rsidRPr="00C10B3A">
              <w:rPr>
                <w:sz w:val="28"/>
                <w:szCs w:val="28"/>
              </w:rPr>
              <w:t>На виконання доручення першого заступника голови облдержадміністрації до листа Міністерства економічного розвитку і торгівлі України від 23.01.2015 № 2802-07/2069-06 збір та узагальнення інформації структурних підрозділів ОДА, територіальних підрозділів міністерств, інших ЦОВВ щодо переліку заходів місцевих органів влади з подолання негативних тенденцій розвитку районів та міст обласного значення Луганської області</w:t>
            </w:r>
          </w:p>
        </w:tc>
        <w:tc>
          <w:tcPr>
            <w:tcW w:w="1843" w:type="dxa"/>
          </w:tcPr>
          <w:p w:rsidR="009F4F30" w:rsidRPr="00C10B3A" w:rsidRDefault="009F4F30" w:rsidP="00D27CDC">
            <w:pPr>
              <w:jc w:val="center"/>
              <w:rPr>
                <w:spacing w:val="-20"/>
                <w:sz w:val="28"/>
                <w:szCs w:val="28"/>
              </w:rPr>
            </w:pPr>
            <w:r w:rsidRPr="00C10B3A">
              <w:rPr>
                <w:spacing w:val="-20"/>
                <w:sz w:val="28"/>
                <w:szCs w:val="28"/>
              </w:rPr>
              <w:t>11.09.2015</w:t>
            </w:r>
          </w:p>
        </w:tc>
        <w:tc>
          <w:tcPr>
            <w:tcW w:w="2552" w:type="dxa"/>
          </w:tcPr>
          <w:p w:rsidR="009F4F30" w:rsidRPr="00C10B3A" w:rsidRDefault="009F4F30" w:rsidP="00D27CDC">
            <w:pPr>
              <w:rPr>
                <w:spacing w:val="-20"/>
                <w:sz w:val="28"/>
                <w:szCs w:val="28"/>
              </w:rPr>
            </w:pPr>
            <w:r w:rsidRPr="00C10B3A">
              <w:rPr>
                <w:spacing w:val="-20"/>
                <w:sz w:val="28"/>
                <w:szCs w:val="28"/>
              </w:rPr>
              <w:t>Снопенко М.Г.</w:t>
            </w:r>
          </w:p>
        </w:tc>
      </w:tr>
      <w:tr w:rsidR="009F4F30" w:rsidRPr="00A54CD9" w:rsidTr="003E2BD7">
        <w:trPr>
          <w:trHeight w:val="20"/>
          <w:tblHeader/>
        </w:trPr>
        <w:tc>
          <w:tcPr>
            <w:tcW w:w="926" w:type="dxa"/>
          </w:tcPr>
          <w:p w:rsidR="009F4F30" w:rsidRPr="00A54CD9" w:rsidRDefault="009F4F30" w:rsidP="003E2BD7">
            <w:pPr>
              <w:pStyle w:val="1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9498" w:type="dxa"/>
          </w:tcPr>
          <w:p w:rsidR="009F4F30" w:rsidRPr="00C10B3A" w:rsidRDefault="009F4F30" w:rsidP="004A14CC">
            <w:pPr>
              <w:jc w:val="both"/>
              <w:rPr>
                <w:sz w:val="28"/>
                <w:szCs w:val="28"/>
              </w:rPr>
            </w:pPr>
            <w:r w:rsidRPr="00C10B3A">
              <w:rPr>
                <w:sz w:val="28"/>
                <w:szCs w:val="28"/>
              </w:rPr>
              <w:t>Погодження договорів з Державною організацією Луганська обласна державна телерадіокомпанія на створення та розповсюдження циклу спеціальних програм з актуальних питань економічного і соціального розвитку Луганської області</w:t>
            </w:r>
          </w:p>
        </w:tc>
        <w:tc>
          <w:tcPr>
            <w:tcW w:w="1843" w:type="dxa"/>
          </w:tcPr>
          <w:p w:rsidR="009F4F30" w:rsidRPr="00C10B3A" w:rsidRDefault="009F4F30" w:rsidP="00D27CDC">
            <w:pPr>
              <w:jc w:val="center"/>
              <w:rPr>
                <w:sz w:val="28"/>
                <w:szCs w:val="28"/>
              </w:rPr>
            </w:pPr>
            <w:r w:rsidRPr="00C10B3A">
              <w:rPr>
                <w:sz w:val="28"/>
                <w:szCs w:val="28"/>
              </w:rPr>
              <w:t>11.09.2015</w:t>
            </w:r>
          </w:p>
        </w:tc>
        <w:tc>
          <w:tcPr>
            <w:tcW w:w="2552" w:type="dxa"/>
          </w:tcPr>
          <w:p w:rsidR="009F4F30" w:rsidRPr="00C10B3A" w:rsidRDefault="009F4F30" w:rsidP="00D27CDC">
            <w:pPr>
              <w:rPr>
                <w:sz w:val="28"/>
                <w:szCs w:val="28"/>
              </w:rPr>
            </w:pPr>
            <w:r w:rsidRPr="00C10B3A">
              <w:rPr>
                <w:sz w:val="28"/>
                <w:szCs w:val="28"/>
              </w:rPr>
              <w:t>Долинська Г.А.</w:t>
            </w:r>
          </w:p>
          <w:p w:rsidR="009F4F30" w:rsidRPr="00C10B3A" w:rsidRDefault="009F4F30" w:rsidP="00D27CDC">
            <w:pPr>
              <w:rPr>
                <w:spacing w:val="-10"/>
                <w:sz w:val="28"/>
                <w:szCs w:val="28"/>
              </w:rPr>
            </w:pPr>
          </w:p>
        </w:tc>
      </w:tr>
      <w:tr w:rsidR="009F4F30" w:rsidRPr="00A54CD9" w:rsidTr="003E2BD7">
        <w:trPr>
          <w:trHeight w:val="20"/>
          <w:tblHeader/>
        </w:trPr>
        <w:tc>
          <w:tcPr>
            <w:tcW w:w="926" w:type="dxa"/>
          </w:tcPr>
          <w:p w:rsidR="009F4F30" w:rsidRPr="00A54CD9" w:rsidRDefault="009F4F30" w:rsidP="003E2BD7">
            <w:pPr>
              <w:pStyle w:val="1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9498" w:type="dxa"/>
          </w:tcPr>
          <w:p w:rsidR="009F4F30" w:rsidRPr="00C10B3A" w:rsidRDefault="009F4F30" w:rsidP="00D27CDC">
            <w:pPr>
              <w:jc w:val="both"/>
              <w:rPr>
                <w:sz w:val="28"/>
                <w:szCs w:val="28"/>
              </w:rPr>
            </w:pPr>
            <w:r w:rsidRPr="00C10B3A">
              <w:rPr>
                <w:sz w:val="28"/>
                <w:szCs w:val="28"/>
              </w:rPr>
              <w:t>Проведення експертизи проекту обласної програми з енергозбереження для населення Луганської області на 2015-2018 роки та надано негативний висновок до Департаменту промисловості та енергозбереження облдержадміністрації</w:t>
            </w:r>
          </w:p>
        </w:tc>
        <w:tc>
          <w:tcPr>
            <w:tcW w:w="1843" w:type="dxa"/>
          </w:tcPr>
          <w:p w:rsidR="009F4F30" w:rsidRPr="00C10B3A" w:rsidRDefault="009F4F30" w:rsidP="00CD5FEF">
            <w:pPr>
              <w:jc w:val="center"/>
              <w:rPr>
                <w:sz w:val="28"/>
                <w:szCs w:val="28"/>
              </w:rPr>
            </w:pPr>
            <w:r w:rsidRPr="00C10B3A">
              <w:rPr>
                <w:sz w:val="28"/>
                <w:szCs w:val="28"/>
              </w:rPr>
              <w:t>11.09.2015</w:t>
            </w:r>
          </w:p>
        </w:tc>
        <w:tc>
          <w:tcPr>
            <w:tcW w:w="2552" w:type="dxa"/>
          </w:tcPr>
          <w:p w:rsidR="009F4F30" w:rsidRPr="00C10B3A" w:rsidRDefault="009F4F30" w:rsidP="00D27CDC">
            <w:pPr>
              <w:rPr>
                <w:sz w:val="28"/>
                <w:szCs w:val="28"/>
              </w:rPr>
            </w:pPr>
            <w:r w:rsidRPr="00C10B3A">
              <w:rPr>
                <w:sz w:val="28"/>
                <w:szCs w:val="28"/>
              </w:rPr>
              <w:t>Журавльов С.В.</w:t>
            </w:r>
          </w:p>
          <w:p w:rsidR="009F4F30" w:rsidRPr="00C10B3A" w:rsidRDefault="009F4F30" w:rsidP="00D27CDC">
            <w:pPr>
              <w:rPr>
                <w:sz w:val="28"/>
                <w:szCs w:val="28"/>
              </w:rPr>
            </w:pPr>
            <w:r w:rsidRPr="00C10B3A">
              <w:rPr>
                <w:sz w:val="28"/>
                <w:szCs w:val="28"/>
              </w:rPr>
              <w:t>Снопенко М.Г.</w:t>
            </w:r>
          </w:p>
        </w:tc>
      </w:tr>
      <w:tr w:rsidR="009F4F30" w:rsidRPr="00A54CD9" w:rsidTr="003E2BD7">
        <w:trPr>
          <w:trHeight w:val="20"/>
          <w:tblHeader/>
        </w:trPr>
        <w:tc>
          <w:tcPr>
            <w:tcW w:w="926" w:type="dxa"/>
          </w:tcPr>
          <w:p w:rsidR="009F4F30" w:rsidRPr="00A54CD9" w:rsidRDefault="009F4F30" w:rsidP="003E2BD7">
            <w:pPr>
              <w:pStyle w:val="1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9498" w:type="dxa"/>
          </w:tcPr>
          <w:p w:rsidR="009F4F30" w:rsidRPr="00C10B3A" w:rsidRDefault="009F4F30" w:rsidP="00C10B3A">
            <w:pPr>
              <w:jc w:val="both"/>
              <w:rPr>
                <w:color w:val="212121"/>
                <w:sz w:val="28"/>
                <w:szCs w:val="28"/>
                <w:lang w:eastAsia="uk-UA"/>
              </w:rPr>
            </w:pPr>
            <w:r w:rsidRPr="00C10B3A">
              <w:rPr>
                <w:color w:val="212121"/>
                <w:sz w:val="28"/>
                <w:szCs w:val="28"/>
                <w:lang w:eastAsia="uk-UA"/>
              </w:rPr>
              <w:t xml:space="preserve">Збір, аналіз та систематизація інформації щодо освоєння коштів державної субвенції місцевим бюджетам розпорядниками коштів у взаємодії з органами державного казначейства </w:t>
            </w:r>
          </w:p>
        </w:tc>
        <w:tc>
          <w:tcPr>
            <w:tcW w:w="1843" w:type="dxa"/>
          </w:tcPr>
          <w:p w:rsidR="009F4F30" w:rsidRPr="00C10B3A" w:rsidRDefault="009F4F30" w:rsidP="00CD5FEF">
            <w:pPr>
              <w:jc w:val="center"/>
              <w:rPr>
                <w:color w:val="212121"/>
                <w:sz w:val="28"/>
                <w:szCs w:val="28"/>
                <w:lang w:eastAsia="uk-UA"/>
              </w:rPr>
            </w:pPr>
            <w:r w:rsidRPr="00C10B3A">
              <w:rPr>
                <w:color w:val="212121"/>
                <w:sz w:val="28"/>
                <w:szCs w:val="28"/>
                <w:lang w:eastAsia="uk-UA"/>
              </w:rPr>
              <w:t>щоденно</w:t>
            </w:r>
          </w:p>
        </w:tc>
        <w:tc>
          <w:tcPr>
            <w:tcW w:w="2552" w:type="dxa"/>
          </w:tcPr>
          <w:p w:rsidR="009F4F30" w:rsidRPr="00C10B3A" w:rsidRDefault="009F4F30" w:rsidP="00C10B3A">
            <w:pPr>
              <w:jc w:val="both"/>
              <w:rPr>
                <w:color w:val="212121"/>
                <w:sz w:val="28"/>
                <w:szCs w:val="28"/>
                <w:lang w:eastAsia="uk-UA"/>
              </w:rPr>
            </w:pPr>
            <w:r w:rsidRPr="00C10B3A">
              <w:rPr>
                <w:color w:val="212121"/>
                <w:sz w:val="28"/>
                <w:szCs w:val="28"/>
                <w:lang w:eastAsia="uk-UA"/>
              </w:rPr>
              <w:t>Захарченко</w:t>
            </w:r>
          </w:p>
        </w:tc>
      </w:tr>
      <w:tr w:rsidR="009F4F30" w:rsidRPr="00A54CD9" w:rsidTr="003E2BD7">
        <w:trPr>
          <w:trHeight w:val="20"/>
          <w:tblHeader/>
        </w:trPr>
        <w:tc>
          <w:tcPr>
            <w:tcW w:w="926" w:type="dxa"/>
          </w:tcPr>
          <w:p w:rsidR="009F4F30" w:rsidRPr="00A54CD9" w:rsidRDefault="009F4F30" w:rsidP="003E2BD7">
            <w:pPr>
              <w:pStyle w:val="1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9498" w:type="dxa"/>
          </w:tcPr>
          <w:p w:rsidR="009F4F30" w:rsidRPr="00CD5FEF" w:rsidRDefault="009F4F30" w:rsidP="00CD5FEF">
            <w:pPr>
              <w:jc w:val="both"/>
              <w:rPr>
                <w:color w:val="212121"/>
                <w:sz w:val="28"/>
                <w:szCs w:val="28"/>
                <w:lang w:eastAsia="uk-UA"/>
              </w:rPr>
            </w:pPr>
            <w:r w:rsidRPr="00CD5FEF">
              <w:rPr>
                <w:color w:val="212121"/>
                <w:sz w:val="28"/>
                <w:szCs w:val="28"/>
                <w:lang w:eastAsia="uk-UA"/>
              </w:rPr>
              <w:t>Продовження роботи з питань розміщення та функціонування гуманітарно-логістичних центрів с.Новотошківське та смт.Станиця Луганська</w:t>
            </w:r>
          </w:p>
        </w:tc>
        <w:tc>
          <w:tcPr>
            <w:tcW w:w="1843" w:type="dxa"/>
          </w:tcPr>
          <w:p w:rsidR="009F4F30" w:rsidRPr="00CD5FEF" w:rsidRDefault="009F4F30" w:rsidP="00CD5FEF">
            <w:pPr>
              <w:jc w:val="center"/>
              <w:rPr>
                <w:color w:val="212121"/>
                <w:sz w:val="28"/>
                <w:szCs w:val="28"/>
                <w:lang w:eastAsia="uk-UA"/>
              </w:rPr>
            </w:pPr>
            <w:r>
              <w:rPr>
                <w:color w:val="212121"/>
                <w:sz w:val="28"/>
                <w:szCs w:val="28"/>
                <w:lang w:eastAsia="uk-UA"/>
              </w:rPr>
              <w:t>11</w:t>
            </w:r>
            <w:r w:rsidRPr="00CD5FEF">
              <w:rPr>
                <w:color w:val="212121"/>
                <w:sz w:val="28"/>
                <w:szCs w:val="28"/>
                <w:lang w:eastAsia="uk-UA"/>
              </w:rPr>
              <w:t xml:space="preserve">.09.2015  </w:t>
            </w:r>
          </w:p>
        </w:tc>
        <w:tc>
          <w:tcPr>
            <w:tcW w:w="2552" w:type="dxa"/>
          </w:tcPr>
          <w:p w:rsidR="009F4F30" w:rsidRPr="00CD5FEF" w:rsidRDefault="009F4F30" w:rsidP="006C4482">
            <w:pPr>
              <w:rPr>
                <w:color w:val="212121"/>
                <w:sz w:val="28"/>
                <w:szCs w:val="28"/>
                <w:lang w:eastAsia="uk-UA"/>
              </w:rPr>
            </w:pPr>
            <w:r w:rsidRPr="00CD5FEF">
              <w:rPr>
                <w:color w:val="212121"/>
                <w:sz w:val="28"/>
                <w:szCs w:val="28"/>
                <w:lang w:eastAsia="uk-UA"/>
              </w:rPr>
              <w:t>Червонний Б.С.</w:t>
            </w:r>
          </w:p>
          <w:p w:rsidR="009F4F30" w:rsidRPr="00CD5FEF" w:rsidRDefault="009F4F30" w:rsidP="006C4482">
            <w:pPr>
              <w:rPr>
                <w:color w:val="212121"/>
                <w:sz w:val="28"/>
                <w:szCs w:val="28"/>
                <w:lang w:eastAsia="uk-UA"/>
              </w:rPr>
            </w:pPr>
            <w:r w:rsidRPr="00CD5FEF">
              <w:rPr>
                <w:color w:val="212121"/>
                <w:sz w:val="28"/>
                <w:szCs w:val="28"/>
                <w:lang w:eastAsia="uk-UA"/>
              </w:rPr>
              <w:t>Ахтирська Л.Є.</w:t>
            </w:r>
          </w:p>
        </w:tc>
      </w:tr>
      <w:tr w:rsidR="009F4F30" w:rsidRPr="00A54CD9" w:rsidTr="003E2BD7">
        <w:trPr>
          <w:trHeight w:val="20"/>
          <w:tblHeader/>
        </w:trPr>
        <w:tc>
          <w:tcPr>
            <w:tcW w:w="926" w:type="dxa"/>
          </w:tcPr>
          <w:p w:rsidR="009F4F30" w:rsidRPr="00A54CD9" w:rsidRDefault="009F4F30" w:rsidP="003E2BD7">
            <w:pPr>
              <w:pStyle w:val="1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9498" w:type="dxa"/>
          </w:tcPr>
          <w:p w:rsidR="009F4F30" w:rsidRPr="00CD5FEF" w:rsidRDefault="009F4F30" w:rsidP="00CD5FEF">
            <w:pPr>
              <w:jc w:val="both"/>
              <w:rPr>
                <w:color w:val="212121"/>
                <w:sz w:val="28"/>
                <w:szCs w:val="28"/>
                <w:lang w:eastAsia="uk-UA"/>
              </w:rPr>
            </w:pPr>
            <w:r w:rsidRPr="00CD5FEF">
              <w:rPr>
                <w:color w:val="212121"/>
                <w:sz w:val="28"/>
                <w:szCs w:val="28"/>
                <w:lang w:eastAsia="uk-UA"/>
              </w:rPr>
              <w:t>Погодження проекту розпорядження голови обласної державної адміністрації – керівника обласної військово-цивільної адміністрації  «Про затвердження тарифів на платні послуги з медичного обслуговування за договорами із суб’єктами господарювання, страховими організаціями (в тому числі з Фондом соціального страхування від нещасних випадків на виробництві та професійних захворювань України), що надаються Лисичанською комунальною лікувально-профілактичною установою Станція швидкої медичної допомоги» з іншими Департаментами ОДА</w:t>
            </w:r>
          </w:p>
        </w:tc>
        <w:tc>
          <w:tcPr>
            <w:tcW w:w="1843" w:type="dxa"/>
          </w:tcPr>
          <w:p w:rsidR="009F4F30" w:rsidRPr="00CD5FEF" w:rsidRDefault="009F4F30" w:rsidP="00CD5FEF">
            <w:pPr>
              <w:jc w:val="center"/>
              <w:rPr>
                <w:color w:val="212121"/>
                <w:sz w:val="28"/>
                <w:szCs w:val="28"/>
                <w:lang w:eastAsia="uk-UA"/>
              </w:rPr>
            </w:pPr>
            <w:r>
              <w:rPr>
                <w:color w:val="212121"/>
                <w:sz w:val="28"/>
                <w:szCs w:val="28"/>
                <w:lang w:eastAsia="uk-UA"/>
              </w:rPr>
              <w:t>11</w:t>
            </w:r>
            <w:r w:rsidRPr="00CD5FEF">
              <w:rPr>
                <w:color w:val="212121"/>
                <w:sz w:val="28"/>
                <w:szCs w:val="28"/>
                <w:lang w:eastAsia="uk-UA"/>
              </w:rPr>
              <w:t xml:space="preserve">.09.2015 </w:t>
            </w:r>
          </w:p>
        </w:tc>
        <w:tc>
          <w:tcPr>
            <w:tcW w:w="2552" w:type="dxa"/>
          </w:tcPr>
          <w:p w:rsidR="009F4F30" w:rsidRPr="00CD5FEF" w:rsidRDefault="009F4F30" w:rsidP="006C4482">
            <w:pPr>
              <w:rPr>
                <w:color w:val="212121"/>
                <w:sz w:val="28"/>
                <w:szCs w:val="28"/>
                <w:lang w:eastAsia="uk-UA"/>
              </w:rPr>
            </w:pPr>
            <w:r w:rsidRPr="00CD5FEF">
              <w:rPr>
                <w:color w:val="212121"/>
                <w:sz w:val="28"/>
                <w:szCs w:val="28"/>
                <w:lang w:eastAsia="uk-UA"/>
              </w:rPr>
              <w:t>Борис С.М.</w:t>
            </w:r>
          </w:p>
          <w:p w:rsidR="009F4F30" w:rsidRPr="00CD5FEF" w:rsidRDefault="009F4F30" w:rsidP="006C4482">
            <w:pPr>
              <w:rPr>
                <w:color w:val="212121"/>
                <w:sz w:val="28"/>
                <w:szCs w:val="28"/>
                <w:lang w:eastAsia="uk-UA"/>
              </w:rPr>
            </w:pPr>
            <w:r w:rsidRPr="00CD5FEF">
              <w:rPr>
                <w:color w:val="212121"/>
                <w:sz w:val="28"/>
                <w:szCs w:val="28"/>
                <w:lang w:eastAsia="uk-UA"/>
              </w:rPr>
              <w:t>Ахтирська Л.Є.</w:t>
            </w:r>
          </w:p>
          <w:p w:rsidR="009F4F30" w:rsidRPr="00CD5FEF" w:rsidRDefault="009F4F30" w:rsidP="006C4482">
            <w:pPr>
              <w:rPr>
                <w:color w:val="212121"/>
                <w:sz w:val="28"/>
                <w:szCs w:val="28"/>
                <w:lang w:eastAsia="uk-UA"/>
              </w:rPr>
            </w:pPr>
            <w:r w:rsidRPr="00CD5FEF">
              <w:rPr>
                <w:color w:val="212121"/>
                <w:sz w:val="28"/>
                <w:szCs w:val="28"/>
                <w:lang w:eastAsia="uk-UA"/>
              </w:rPr>
              <w:t>Сотова О.В.</w:t>
            </w:r>
          </w:p>
        </w:tc>
      </w:tr>
      <w:tr w:rsidR="009F4F30" w:rsidRPr="00A54CD9" w:rsidTr="003E2BD7">
        <w:trPr>
          <w:trHeight w:val="20"/>
          <w:tblHeader/>
        </w:trPr>
        <w:tc>
          <w:tcPr>
            <w:tcW w:w="926" w:type="dxa"/>
          </w:tcPr>
          <w:p w:rsidR="009F4F30" w:rsidRPr="00A54CD9" w:rsidRDefault="009F4F30" w:rsidP="003E2BD7">
            <w:pPr>
              <w:pStyle w:val="1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9498" w:type="dxa"/>
          </w:tcPr>
          <w:p w:rsidR="009F4F30" w:rsidRPr="004A14CC" w:rsidRDefault="009F4F30" w:rsidP="004A14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color w:val="212121"/>
                <w:sz w:val="28"/>
                <w:szCs w:val="28"/>
                <w:lang w:eastAsia="uk-UA"/>
              </w:rPr>
            </w:pPr>
            <w:r w:rsidRPr="004A14CC">
              <w:rPr>
                <w:color w:val="212121"/>
                <w:sz w:val="28"/>
                <w:szCs w:val="28"/>
                <w:lang w:eastAsia="uk-UA"/>
              </w:rPr>
              <w:t>Спільно з Головним управлінням Державної фіскальної служби в Луганській області розглянути звернення ФОП Сорокотяги О.М. (м. Луганськ) з питання несплати нею єдиного податку</w:t>
            </w:r>
          </w:p>
        </w:tc>
        <w:tc>
          <w:tcPr>
            <w:tcW w:w="1843" w:type="dxa"/>
          </w:tcPr>
          <w:p w:rsidR="009F4F30" w:rsidRPr="004A14CC" w:rsidRDefault="009F4F30" w:rsidP="009F4F30">
            <w:pPr>
              <w:snapToGrid w:val="0"/>
              <w:jc w:val="center"/>
              <w:rPr>
                <w:color w:val="212121"/>
                <w:sz w:val="28"/>
                <w:szCs w:val="28"/>
                <w:lang w:eastAsia="uk-UA"/>
              </w:rPr>
            </w:pPr>
            <w:r w:rsidRPr="004A14CC">
              <w:rPr>
                <w:color w:val="212121"/>
                <w:sz w:val="28"/>
                <w:szCs w:val="28"/>
                <w:lang w:eastAsia="uk-UA"/>
              </w:rPr>
              <w:t>11.09.2015</w:t>
            </w:r>
          </w:p>
        </w:tc>
        <w:tc>
          <w:tcPr>
            <w:tcW w:w="2552" w:type="dxa"/>
          </w:tcPr>
          <w:p w:rsidR="009F4F30" w:rsidRPr="004A14CC" w:rsidRDefault="009F4F30" w:rsidP="006C4482">
            <w:pPr>
              <w:snapToGrid w:val="0"/>
              <w:rPr>
                <w:color w:val="212121"/>
                <w:sz w:val="28"/>
                <w:szCs w:val="28"/>
                <w:lang w:eastAsia="uk-UA"/>
              </w:rPr>
            </w:pPr>
            <w:r w:rsidRPr="004A14CC">
              <w:rPr>
                <w:color w:val="212121"/>
                <w:sz w:val="28"/>
                <w:szCs w:val="28"/>
                <w:lang w:eastAsia="uk-UA"/>
              </w:rPr>
              <w:t>Коломицева Н.П.</w:t>
            </w:r>
          </w:p>
        </w:tc>
      </w:tr>
      <w:tr w:rsidR="009F4F30" w:rsidRPr="00A54CD9" w:rsidTr="003E2BD7">
        <w:trPr>
          <w:trHeight w:val="20"/>
          <w:tblHeader/>
        </w:trPr>
        <w:tc>
          <w:tcPr>
            <w:tcW w:w="926" w:type="dxa"/>
          </w:tcPr>
          <w:p w:rsidR="009F4F30" w:rsidRPr="00A54CD9" w:rsidRDefault="009F4F30" w:rsidP="003E2BD7">
            <w:pPr>
              <w:pStyle w:val="1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9498" w:type="dxa"/>
          </w:tcPr>
          <w:p w:rsidR="009F4F30" w:rsidRPr="004A14CC" w:rsidRDefault="009F4F30" w:rsidP="004A14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color w:val="212121"/>
                <w:sz w:val="28"/>
                <w:szCs w:val="28"/>
                <w:lang w:eastAsia="uk-UA"/>
              </w:rPr>
            </w:pPr>
            <w:r w:rsidRPr="004A14CC">
              <w:rPr>
                <w:color w:val="212121"/>
                <w:sz w:val="28"/>
                <w:szCs w:val="28"/>
                <w:lang w:eastAsia="uk-UA"/>
              </w:rPr>
              <w:t>Розглянути пропозиції громадянина м. Рубіжне  Коваленка М.П. щодо організації  в місті виробництва та випуску продукції та про результати  поінформувати Департамент промисловості та енергозбереження облдержадміністрації</w:t>
            </w:r>
          </w:p>
        </w:tc>
        <w:tc>
          <w:tcPr>
            <w:tcW w:w="1843" w:type="dxa"/>
          </w:tcPr>
          <w:p w:rsidR="009F4F30" w:rsidRPr="004A14CC" w:rsidRDefault="009F4F30" w:rsidP="009F4F30">
            <w:pPr>
              <w:snapToGrid w:val="0"/>
              <w:jc w:val="center"/>
              <w:rPr>
                <w:color w:val="212121"/>
                <w:sz w:val="28"/>
                <w:szCs w:val="28"/>
                <w:lang w:eastAsia="uk-UA"/>
              </w:rPr>
            </w:pPr>
            <w:r w:rsidRPr="004A14CC">
              <w:rPr>
                <w:color w:val="212121"/>
                <w:sz w:val="28"/>
                <w:szCs w:val="28"/>
                <w:lang w:eastAsia="uk-UA"/>
              </w:rPr>
              <w:t>11.09.2015</w:t>
            </w:r>
          </w:p>
        </w:tc>
        <w:tc>
          <w:tcPr>
            <w:tcW w:w="2552" w:type="dxa"/>
          </w:tcPr>
          <w:p w:rsidR="009F4F30" w:rsidRPr="004A14CC" w:rsidRDefault="009F4F30" w:rsidP="006C4482">
            <w:pPr>
              <w:snapToGrid w:val="0"/>
              <w:rPr>
                <w:color w:val="212121"/>
                <w:sz w:val="28"/>
                <w:szCs w:val="28"/>
                <w:lang w:eastAsia="uk-UA"/>
              </w:rPr>
            </w:pPr>
            <w:r w:rsidRPr="004A14CC">
              <w:rPr>
                <w:color w:val="212121"/>
                <w:sz w:val="28"/>
                <w:szCs w:val="28"/>
                <w:lang w:eastAsia="uk-UA"/>
              </w:rPr>
              <w:t>Коломицева Н.П.</w:t>
            </w:r>
          </w:p>
        </w:tc>
      </w:tr>
      <w:tr w:rsidR="009F4F30" w:rsidRPr="00A54CD9" w:rsidTr="003E2BD7">
        <w:trPr>
          <w:trHeight w:val="20"/>
          <w:tblHeader/>
        </w:trPr>
        <w:tc>
          <w:tcPr>
            <w:tcW w:w="926" w:type="dxa"/>
          </w:tcPr>
          <w:p w:rsidR="009F4F30" w:rsidRPr="00A54CD9" w:rsidRDefault="009F4F30" w:rsidP="003E2BD7">
            <w:pPr>
              <w:pStyle w:val="1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9498" w:type="dxa"/>
          </w:tcPr>
          <w:p w:rsidR="009F4F30" w:rsidRPr="004A14CC" w:rsidRDefault="009F4F30" w:rsidP="006C44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color w:val="212121"/>
                <w:sz w:val="28"/>
                <w:szCs w:val="28"/>
                <w:lang w:eastAsia="uk-UA"/>
              </w:rPr>
            </w:pPr>
            <w:r w:rsidRPr="004A14CC">
              <w:rPr>
                <w:color w:val="212121"/>
                <w:sz w:val="28"/>
                <w:szCs w:val="28"/>
                <w:lang w:eastAsia="uk-UA"/>
              </w:rPr>
              <w:t>Опрацювати доручення Віце-прем’єр-міністра України В.Вощевського до листа Українського союзу промисловців і підприємців від 27.07.2015 № 02-1-396 з питань енергетичної безпеки, тарифів на передачу електроенергії та переміщення громадян і вантажів на контрольованій частині України та про результати  поінформувати  Департамент промисловості та енергозбереження облдержадміністрації</w:t>
            </w:r>
          </w:p>
        </w:tc>
        <w:tc>
          <w:tcPr>
            <w:tcW w:w="1843" w:type="dxa"/>
          </w:tcPr>
          <w:p w:rsidR="009F4F30" w:rsidRPr="004A14CC" w:rsidRDefault="009F4F30" w:rsidP="009F4F30">
            <w:pPr>
              <w:snapToGrid w:val="0"/>
              <w:jc w:val="center"/>
              <w:rPr>
                <w:color w:val="212121"/>
                <w:sz w:val="28"/>
                <w:szCs w:val="28"/>
                <w:lang w:eastAsia="uk-UA"/>
              </w:rPr>
            </w:pPr>
            <w:r w:rsidRPr="004A14CC">
              <w:rPr>
                <w:color w:val="212121"/>
                <w:sz w:val="28"/>
                <w:szCs w:val="28"/>
                <w:lang w:eastAsia="uk-UA"/>
              </w:rPr>
              <w:t>11.09.2015</w:t>
            </w:r>
          </w:p>
        </w:tc>
        <w:tc>
          <w:tcPr>
            <w:tcW w:w="2552" w:type="dxa"/>
          </w:tcPr>
          <w:p w:rsidR="009F4F30" w:rsidRPr="004A14CC" w:rsidRDefault="009F4F30" w:rsidP="006C4482">
            <w:pPr>
              <w:snapToGrid w:val="0"/>
              <w:rPr>
                <w:color w:val="212121"/>
                <w:sz w:val="28"/>
                <w:szCs w:val="28"/>
                <w:lang w:eastAsia="uk-UA"/>
              </w:rPr>
            </w:pPr>
            <w:r w:rsidRPr="004A14CC">
              <w:rPr>
                <w:color w:val="212121"/>
                <w:sz w:val="28"/>
                <w:szCs w:val="28"/>
                <w:lang w:eastAsia="uk-UA"/>
              </w:rPr>
              <w:t>Коломицева Н.П.</w:t>
            </w:r>
          </w:p>
        </w:tc>
      </w:tr>
      <w:tr w:rsidR="009F4F30" w:rsidRPr="00A54CD9" w:rsidTr="003E2BD7">
        <w:trPr>
          <w:trHeight w:val="20"/>
          <w:tblHeader/>
        </w:trPr>
        <w:tc>
          <w:tcPr>
            <w:tcW w:w="926" w:type="dxa"/>
          </w:tcPr>
          <w:p w:rsidR="009F4F30" w:rsidRPr="00A54CD9" w:rsidRDefault="009F4F30" w:rsidP="003E2BD7">
            <w:pPr>
              <w:pStyle w:val="1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9498" w:type="dxa"/>
          </w:tcPr>
          <w:p w:rsidR="009F4F30" w:rsidRPr="009F4F30" w:rsidRDefault="009F4F30" w:rsidP="009F4F3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12121"/>
                <w:sz w:val="28"/>
                <w:szCs w:val="28"/>
                <w:lang w:eastAsia="uk-UA"/>
              </w:rPr>
            </w:pPr>
            <w:r w:rsidRPr="009F4F30">
              <w:rPr>
                <w:color w:val="212121"/>
                <w:sz w:val="28"/>
                <w:szCs w:val="28"/>
                <w:lang w:eastAsia="uk-UA"/>
              </w:rPr>
              <w:t>Збір інформації щодо представників підприємств з їх території у п’ятій Міжнародній виставці сільськогосподарської продукції «Agri-Products and New Technologies 2015» у м. Батумі (Грузія)</w:t>
            </w:r>
          </w:p>
        </w:tc>
        <w:tc>
          <w:tcPr>
            <w:tcW w:w="1843" w:type="dxa"/>
          </w:tcPr>
          <w:p w:rsidR="009F4F30" w:rsidRPr="009F4F30" w:rsidRDefault="009F4F30" w:rsidP="009F4F30">
            <w:pPr>
              <w:jc w:val="center"/>
              <w:rPr>
                <w:color w:val="212121"/>
                <w:sz w:val="28"/>
                <w:szCs w:val="28"/>
                <w:lang w:eastAsia="uk-UA"/>
              </w:rPr>
            </w:pPr>
            <w:r w:rsidRPr="009F4F30">
              <w:rPr>
                <w:color w:val="212121"/>
                <w:sz w:val="28"/>
                <w:szCs w:val="28"/>
                <w:lang w:eastAsia="uk-UA"/>
              </w:rPr>
              <w:t>11.09.2015</w:t>
            </w:r>
          </w:p>
        </w:tc>
        <w:tc>
          <w:tcPr>
            <w:tcW w:w="2552" w:type="dxa"/>
          </w:tcPr>
          <w:p w:rsidR="009F4F30" w:rsidRPr="009F4F30" w:rsidRDefault="009F4F30" w:rsidP="009F4F30">
            <w:pPr>
              <w:jc w:val="both"/>
              <w:rPr>
                <w:color w:val="212121"/>
                <w:sz w:val="28"/>
                <w:szCs w:val="28"/>
                <w:lang w:eastAsia="uk-UA"/>
              </w:rPr>
            </w:pPr>
            <w:r w:rsidRPr="009F4F30">
              <w:rPr>
                <w:color w:val="212121"/>
                <w:sz w:val="28"/>
                <w:szCs w:val="28"/>
                <w:lang w:eastAsia="uk-UA"/>
              </w:rPr>
              <w:t>Тараканова Ю.І.</w:t>
            </w:r>
          </w:p>
        </w:tc>
      </w:tr>
      <w:tr w:rsidR="009F4F30" w:rsidRPr="00A54CD9" w:rsidTr="003E2BD7">
        <w:trPr>
          <w:trHeight w:val="20"/>
          <w:tblHeader/>
        </w:trPr>
        <w:tc>
          <w:tcPr>
            <w:tcW w:w="926" w:type="dxa"/>
          </w:tcPr>
          <w:p w:rsidR="009F4F30" w:rsidRPr="00A54CD9" w:rsidRDefault="009F4F30" w:rsidP="003E2BD7">
            <w:pPr>
              <w:pStyle w:val="1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9498" w:type="dxa"/>
          </w:tcPr>
          <w:p w:rsidR="009F4F30" w:rsidRPr="009407DC" w:rsidRDefault="009F4F30" w:rsidP="009F4F30">
            <w:pPr>
              <w:jc w:val="both"/>
              <w:rPr>
                <w:color w:val="212121"/>
                <w:sz w:val="28"/>
                <w:szCs w:val="28"/>
                <w:lang w:eastAsia="uk-UA"/>
              </w:rPr>
            </w:pPr>
            <w:r w:rsidRPr="009F4F30">
              <w:rPr>
                <w:color w:val="212121"/>
                <w:sz w:val="28"/>
                <w:szCs w:val="28"/>
                <w:lang w:eastAsia="uk-UA"/>
              </w:rPr>
              <w:t>Збір інформації щодо представників підприємств з їх території у Міжнародному Форуму «ЖКГ-Експо-2015» у м. Астана (Республіка Казахстан)</w:t>
            </w:r>
          </w:p>
        </w:tc>
        <w:tc>
          <w:tcPr>
            <w:tcW w:w="1843" w:type="dxa"/>
          </w:tcPr>
          <w:p w:rsidR="009F4F30" w:rsidRPr="009F4F30" w:rsidRDefault="009F4F30" w:rsidP="009F4F30">
            <w:pPr>
              <w:jc w:val="center"/>
              <w:rPr>
                <w:color w:val="212121"/>
                <w:sz w:val="28"/>
                <w:szCs w:val="28"/>
                <w:lang w:eastAsia="uk-UA"/>
              </w:rPr>
            </w:pPr>
            <w:r w:rsidRPr="009F4F30">
              <w:rPr>
                <w:color w:val="212121"/>
                <w:sz w:val="28"/>
                <w:szCs w:val="28"/>
                <w:lang w:eastAsia="uk-UA"/>
              </w:rPr>
              <w:t>11.09.2015</w:t>
            </w:r>
          </w:p>
        </w:tc>
        <w:tc>
          <w:tcPr>
            <w:tcW w:w="2552" w:type="dxa"/>
          </w:tcPr>
          <w:p w:rsidR="009F4F30" w:rsidRPr="009F4F30" w:rsidRDefault="009F4F30" w:rsidP="009F4F30">
            <w:pPr>
              <w:jc w:val="both"/>
              <w:rPr>
                <w:color w:val="212121"/>
                <w:sz w:val="28"/>
                <w:szCs w:val="28"/>
                <w:lang w:eastAsia="uk-UA"/>
              </w:rPr>
            </w:pPr>
            <w:r w:rsidRPr="009F4F30">
              <w:rPr>
                <w:color w:val="212121"/>
                <w:sz w:val="28"/>
                <w:szCs w:val="28"/>
                <w:lang w:eastAsia="uk-UA"/>
              </w:rPr>
              <w:t>Тараканова Ю.І.</w:t>
            </w:r>
          </w:p>
        </w:tc>
      </w:tr>
      <w:tr w:rsidR="009F4F30" w:rsidRPr="00A54CD9" w:rsidTr="003E2BD7">
        <w:trPr>
          <w:trHeight w:val="20"/>
          <w:tblHeader/>
        </w:trPr>
        <w:tc>
          <w:tcPr>
            <w:tcW w:w="926" w:type="dxa"/>
          </w:tcPr>
          <w:p w:rsidR="009F4F30" w:rsidRPr="00A54CD9" w:rsidRDefault="009F4F30" w:rsidP="003E2BD7">
            <w:pPr>
              <w:pStyle w:val="1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9498" w:type="dxa"/>
          </w:tcPr>
          <w:p w:rsidR="009F4F30" w:rsidRPr="009F4F30" w:rsidRDefault="009F4F30" w:rsidP="009F4F30">
            <w:pPr>
              <w:jc w:val="both"/>
              <w:rPr>
                <w:color w:val="212121"/>
                <w:sz w:val="28"/>
                <w:szCs w:val="28"/>
                <w:lang w:eastAsia="uk-UA"/>
              </w:rPr>
            </w:pPr>
            <w:r w:rsidRPr="009F4F30">
              <w:rPr>
                <w:color w:val="212121"/>
                <w:sz w:val="28"/>
                <w:szCs w:val="28"/>
                <w:lang w:eastAsia="uk-UA"/>
              </w:rPr>
              <w:t>Збір інформації щодо представників підприємств з їх території у другій Китайській міжнародній логістичній виставці «Новий Шовковий Шлях, нові можливості» м. Чунцін (КНР)</w:t>
            </w:r>
          </w:p>
        </w:tc>
        <w:tc>
          <w:tcPr>
            <w:tcW w:w="1843" w:type="dxa"/>
          </w:tcPr>
          <w:p w:rsidR="009F4F30" w:rsidRPr="009F4F30" w:rsidRDefault="009F4F30" w:rsidP="009F4F30">
            <w:pPr>
              <w:jc w:val="center"/>
              <w:rPr>
                <w:color w:val="212121"/>
                <w:sz w:val="28"/>
                <w:szCs w:val="28"/>
                <w:lang w:eastAsia="uk-UA"/>
              </w:rPr>
            </w:pPr>
            <w:r w:rsidRPr="009F4F30">
              <w:rPr>
                <w:color w:val="212121"/>
                <w:sz w:val="28"/>
                <w:szCs w:val="28"/>
                <w:lang w:eastAsia="uk-UA"/>
              </w:rPr>
              <w:t>11.09.2015</w:t>
            </w:r>
          </w:p>
        </w:tc>
        <w:tc>
          <w:tcPr>
            <w:tcW w:w="2552" w:type="dxa"/>
          </w:tcPr>
          <w:p w:rsidR="009F4F30" w:rsidRPr="009F4F30" w:rsidRDefault="009F4F30" w:rsidP="009F4F30">
            <w:pPr>
              <w:jc w:val="both"/>
              <w:rPr>
                <w:color w:val="212121"/>
                <w:sz w:val="28"/>
                <w:szCs w:val="28"/>
                <w:lang w:eastAsia="uk-UA"/>
              </w:rPr>
            </w:pPr>
            <w:r w:rsidRPr="009F4F30">
              <w:rPr>
                <w:color w:val="212121"/>
                <w:sz w:val="28"/>
                <w:szCs w:val="28"/>
                <w:lang w:eastAsia="uk-UA"/>
              </w:rPr>
              <w:t>Тараканова Ю.І.</w:t>
            </w:r>
          </w:p>
        </w:tc>
      </w:tr>
      <w:tr w:rsidR="009F4F30" w:rsidRPr="00A54CD9" w:rsidTr="003E2BD7">
        <w:trPr>
          <w:trHeight w:val="20"/>
          <w:tblHeader/>
        </w:trPr>
        <w:tc>
          <w:tcPr>
            <w:tcW w:w="926" w:type="dxa"/>
          </w:tcPr>
          <w:p w:rsidR="009F4F30" w:rsidRPr="00A54CD9" w:rsidRDefault="009F4F30" w:rsidP="003E2BD7">
            <w:pPr>
              <w:pStyle w:val="1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9498" w:type="dxa"/>
          </w:tcPr>
          <w:p w:rsidR="009F4F30" w:rsidRPr="009F4F30" w:rsidRDefault="009F4F30" w:rsidP="009F4F30">
            <w:pPr>
              <w:jc w:val="both"/>
              <w:rPr>
                <w:color w:val="212121"/>
                <w:sz w:val="28"/>
                <w:szCs w:val="28"/>
                <w:lang w:eastAsia="uk-UA"/>
              </w:rPr>
            </w:pPr>
            <w:r w:rsidRPr="009F4F30">
              <w:rPr>
                <w:color w:val="212121"/>
                <w:sz w:val="28"/>
                <w:szCs w:val="28"/>
                <w:lang w:eastAsia="uk-UA"/>
              </w:rPr>
              <w:t>Збір інформації щодо представників підприємств з їх території у XXXIII Міжнародного Гаванського ярмарку FIHAV 2015 м. Гавана (Республіка Куба)</w:t>
            </w:r>
          </w:p>
        </w:tc>
        <w:tc>
          <w:tcPr>
            <w:tcW w:w="1843" w:type="dxa"/>
          </w:tcPr>
          <w:p w:rsidR="009F4F30" w:rsidRPr="009F4F30" w:rsidRDefault="009F4F30" w:rsidP="009F4F30">
            <w:pPr>
              <w:jc w:val="center"/>
              <w:rPr>
                <w:color w:val="212121"/>
                <w:sz w:val="28"/>
                <w:szCs w:val="28"/>
                <w:lang w:eastAsia="uk-UA"/>
              </w:rPr>
            </w:pPr>
            <w:r w:rsidRPr="009F4F30">
              <w:rPr>
                <w:color w:val="212121"/>
                <w:sz w:val="28"/>
                <w:szCs w:val="28"/>
                <w:lang w:eastAsia="uk-UA"/>
              </w:rPr>
              <w:t>11.09.2015</w:t>
            </w:r>
          </w:p>
        </w:tc>
        <w:tc>
          <w:tcPr>
            <w:tcW w:w="2552" w:type="dxa"/>
          </w:tcPr>
          <w:p w:rsidR="009F4F30" w:rsidRPr="009F4F30" w:rsidRDefault="009F4F30" w:rsidP="009F4F30">
            <w:pPr>
              <w:jc w:val="both"/>
              <w:rPr>
                <w:color w:val="212121"/>
                <w:sz w:val="28"/>
                <w:szCs w:val="28"/>
                <w:lang w:eastAsia="uk-UA"/>
              </w:rPr>
            </w:pPr>
            <w:r w:rsidRPr="009F4F30">
              <w:rPr>
                <w:color w:val="212121"/>
                <w:sz w:val="28"/>
                <w:szCs w:val="28"/>
                <w:lang w:eastAsia="uk-UA"/>
              </w:rPr>
              <w:t>Тараканова Ю.І.</w:t>
            </w:r>
          </w:p>
        </w:tc>
      </w:tr>
      <w:tr w:rsidR="009F4F30" w:rsidRPr="00A54CD9" w:rsidTr="003E2BD7">
        <w:trPr>
          <w:trHeight w:val="20"/>
          <w:tblHeader/>
        </w:trPr>
        <w:tc>
          <w:tcPr>
            <w:tcW w:w="926" w:type="dxa"/>
          </w:tcPr>
          <w:p w:rsidR="009F4F30" w:rsidRPr="00A54CD9" w:rsidRDefault="009F4F30" w:rsidP="003E2BD7">
            <w:pPr>
              <w:pStyle w:val="1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9498" w:type="dxa"/>
          </w:tcPr>
          <w:p w:rsidR="009F4F30" w:rsidRPr="009F4F30" w:rsidRDefault="009F4F30" w:rsidP="009F4F30">
            <w:pPr>
              <w:jc w:val="both"/>
              <w:rPr>
                <w:color w:val="212121"/>
                <w:sz w:val="28"/>
                <w:szCs w:val="28"/>
                <w:lang w:eastAsia="uk-UA"/>
              </w:rPr>
            </w:pPr>
            <w:r w:rsidRPr="009F4F30">
              <w:rPr>
                <w:color w:val="212121"/>
                <w:sz w:val="28"/>
                <w:szCs w:val="28"/>
                <w:lang w:eastAsia="uk-UA"/>
              </w:rPr>
              <w:t>Збір інформації щодо представників підприємств з їх території у 77-ї Національної виставки та ярмарку сільського господарства і харчової промисловості м. Будапешт (Угорщина)</w:t>
            </w:r>
          </w:p>
        </w:tc>
        <w:tc>
          <w:tcPr>
            <w:tcW w:w="1843" w:type="dxa"/>
          </w:tcPr>
          <w:p w:rsidR="009F4F30" w:rsidRPr="009F4F30" w:rsidRDefault="009F4F30" w:rsidP="009F4F30">
            <w:pPr>
              <w:jc w:val="center"/>
              <w:rPr>
                <w:color w:val="212121"/>
                <w:sz w:val="28"/>
                <w:szCs w:val="28"/>
                <w:lang w:eastAsia="uk-UA"/>
              </w:rPr>
            </w:pPr>
            <w:r w:rsidRPr="009F4F30">
              <w:rPr>
                <w:color w:val="212121"/>
                <w:sz w:val="28"/>
                <w:szCs w:val="28"/>
                <w:lang w:eastAsia="uk-UA"/>
              </w:rPr>
              <w:t>11.09.2015</w:t>
            </w:r>
          </w:p>
        </w:tc>
        <w:tc>
          <w:tcPr>
            <w:tcW w:w="2552" w:type="dxa"/>
          </w:tcPr>
          <w:p w:rsidR="009F4F30" w:rsidRPr="009F4F30" w:rsidRDefault="009F4F30" w:rsidP="009F4F30">
            <w:pPr>
              <w:jc w:val="both"/>
              <w:rPr>
                <w:color w:val="212121"/>
                <w:sz w:val="28"/>
                <w:szCs w:val="28"/>
                <w:lang w:eastAsia="uk-UA"/>
              </w:rPr>
            </w:pPr>
            <w:r w:rsidRPr="009F4F30">
              <w:rPr>
                <w:color w:val="212121"/>
                <w:sz w:val="28"/>
                <w:szCs w:val="28"/>
                <w:lang w:eastAsia="uk-UA"/>
              </w:rPr>
              <w:t>Тараканова Ю.І.</w:t>
            </w:r>
          </w:p>
        </w:tc>
      </w:tr>
      <w:tr w:rsidR="009F4F30" w:rsidRPr="00A54CD9" w:rsidTr="003E2BD7">
        <w:trPr>
          <w:trHeight w:val="20"/>
          <w:tblHeader/>
        </w:trPr>
        <w:tc>
          <w:tcPr>
            <w:tcW w:w="926" w:type="dxa"/>
          </w:tcPr>
          <w:p w:rsidR="009F4F30" w:rsidRPr="00A54CD9" w:rsidRDefault="009F4F30" w:rsidP="003E2BD7">
            <w:pPr>
              <w:pStyle w:val="1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9498" w:type="dxa"/>
          </w:tcPr>
          <w:p w:rsidR="009F4F30" w:rsidRPr="009F4F30" w:rsidRDefault="009F4F30" w:rsidP="009F4F30">
            <w:pPr>
              <w:jc w:val="both"/>
              <w:rPr>
                <w:color w:val="212121"/>
                <w:sz w:val="28"/>
                <w:szCs w:val="28"/>
                <w:lang w:eastAsia="uk-UA"/>
              </w:rPr>
            </w:pPr>
            <w:r w:rsidRPr="009F4F30">
              <w:rPr>
                <w:color w:val="212121"/>
                <w:sz w:val="28"/>
                <w:szCs w:val="28"/>
                <w:lang w:eastAsia="uk-UA"/>
              </w:rPr>
              <w:t>Збір інформації щодо представників підприємств з їх території у Ташкентському Міжнародному Туристичному Ярмарку «Туризм на шовковому шляху 2015» м. Ташкент (Республіка Узбекистан)</w:t>
            </w:r>
          </w:p>
        </w:tc>
        <w:tc>
          <w:tcPr>
            <w:tcW w:w="1843" w:type="dxa"/>
          </w:tcPr>
          <w:p w:rsidR="009F4F30" w:rsidRPr="009F4F30" w:rsidRDefault="009F4F30" w:rsidP="009F4F30">
            <w:pPr>
              <w:jc w:val="center"/>
              <w:rPr>
                <w:color w:val="212121"/>
                <w:sz w:val="28"/>
                <w:szCs w:val="28"/>
                <w:lang w:eastAsia="uk-UA"/>
              </w:rPr>
            </w:pPr>
            <w:r w:rsidRPr="009F4F30">
              <w:rPr>
                <w:color w:val="212121"/>
                <w:sz w:val="28"/>
                <w:szCs w:val="28"/>
                <w:lang w:eastAsia="uk-UA"/>
              </w:rPr>
              <w:t>11.09.2015</w:t>
            </w:r>
          </w:p>
        </w:tc>
        <w:tc>
          <w:tcPr>
            <w:tcW w:w="2552" w:type="dxa"/>
          </w:tcPr>
          <w:p w:rsidR="009F4F30" w:rsidRPr="009F4F30" w:rsidRDefault="009F4F30" w:rsidP="009F4F30">
            <w:pPr>
              <w:jc w:val="both"/>
              <w:rPr>
                <w:color w:val="212121"/>
                <w:sz w:val="28"/>
                <w:szCs w:val="28"/>
                <w:lang w:eastAsia="uk-UA"/>
              </w:rPr>
            </w:pPr>
            <w:r w:rsidRPr="009F4F30">
              <w:rPr>
                <w:color w:val="212121"/>
                <w:sz w:val="28"/>
                <w:szCs w:val="28"/>
                <w:lang w:eastAsia="uk-UA"/>
              </w:rPr>
              <w:t>Тараканова Ю.І.</w:t>
            </w:r>
          </w:p>
        </w:tc>
      </w:tr>
      <w:tr w:rsidR="009F4F30" w:rsidRPr="00A54CD9" w:rsidTr="003E2BD7">
        <w:trPr>
          <w:trHeight w:val="372"/>
          <w:tblHeader/>
        </w:trPr>
        <w:tc>
          <w:tcPr>
            <w:tcW w:w="14819" w:type="dxa"/>
            <w:gridSpan w:val="4"/>
          </w:tcPr>
          <w:p w:rsidR="009F4F30" w:rsidRPr="00A54CD9" w:rsidRDefault="009F4F30" w:rsidP="003E2BD7">
            <w:pPr>
              <w:tabs>
                <w:tab w:val="left" w:pos="2680"/>
              </w:tabs>
              <w:rPr>
                <w:spacing w:val="-20"/>
                <w:sz w:val="28"/>
                <w:szCs w:val="28"/>
              </w:rPr>
            </w:pPr>
            <w:r w:rsidRPr="00A54CD9">
              <w:rPr>
                <w:b/>
                <w:spacing w:val="-20"/>
                <w:sz w:val="28"/>
                <w:szCs w:val="28"/>
              </w:rPr>
              <w:t xml:space="preserve">V. Інформаційно-аналітична робота </w:t>
            </w:r>
          </w:p>
        </w:tc>
      </w:tr>
      <w:tr w:rsidR="009F4F30" w:rsidRPr="00A54CD9" w:rsidTr="003E2BD7">
        <w:trPr>
          <w:trHeight w:val="20"/>
          <w:tblHeader/>
        </w:trPr>
        <w:tc>
          <w:tcPr>
            <w:tcW w:w="926" w:type="dxa"/>
          </w:tcPr>
          <w:p w:rsidR="009F4F30" w:rsidRPr="00A54CD9" w:rsidRDefault="009F4F30" w:rsidP="003E2BD7">
            <w:pPr>
              <w:pStyle w:val="1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9498" w:type="dxa"/>
          </w:tcPr>
          <w:p w:rsidR="009F4F30" w:rsidRPr="00FF7A25" w:rsidRDefault="009F4F30" w:rsidP="00D27CDC">
            <w:pPr>
              <w:jc w:val="both"/>
              <w:rPr>
                <w:spacing w:val="-20"/>
                <w:sz w:val="28"/>
                <w:szCs w:val="28"/>
              </w:rPr>
            </w:pPr>
            <w:r w:rsidRPr="00FF7A25">
              <w:rPr>
                <w:sz w:val="28"/>
                <w:szCs w:val="28"/>
              </w:rPr>
              <w:t>Підготовка та надання керівництву Департаменту моніторингу основних показників та довідки про соціально-економічний розвиток Луганської області</w:t>
            </w:r>
          </w:p>
        </w:tc>
        <w:tc>
          <w:tcPr>
            <w:tcW w:w="1843" w:type="dxa"/>
          </w:tcPr>
          <w:p w:rsidR="009F4F30" w:rsidRPr="00FF7A25" w:rsidRDefault="009F4F30" w:rsidP="00D27CDC">
            <w:pPr>
              <w:jc w:val="center"/>
              <w:rPr>
                <w:sz w:val="28"/>
                <w:szCs w:val="28"/>
              </w:rPr>
            </w:pPr>
            <w:r w:rsidRPr="00FF7A25">
              <w:rPr>
                <w:sz w:val="28"/>
                <w:szCs w:val="28"/>
              </w:rPr>
              <w:t>04.09.2015</w:t>
            </w:r>
          </w:p>
        </w:tc>
        <w:tc>
          <w:tcPr>
            <w:tcW w:w="2552" w:type="dxa"/>
          </w:tcPr>
          <w:p w:rsidR="009F4F30" w:rsidRPr="00FF7A25" w:rsidRDefault="009F4F30" w:rsidP="00D27CDC">
            <w:pPr>
              <w:rPr>
                <w:spacing w:val="-10"/>
                <w:sz w:val="28"/>
                <w:szCs w:val="28"/>
              </w:rPr>
            </w:pPr>
            <w:r w:rsidRPr="00FF7A25">
              <w:rPr>
                <w:sz w:val="28"/>
                <w:szCs w:val="28"/>
              </w:rPr>
              <w:t>Снопенко М.Г.</w:t>
            </w:r>
          </w:p>
        </w:tc>
      </w:tr>
      <w:tr w:rsidR="009F4F30" w:rsidRPr="00A54CD9" w:rsidTr="003E2BD7">
        <w:trPr>
          <w:trHeight w:val="20"/>
          <w:tblHeader/>
        </w:trPr>
        <w:tc>
          <w:tcPr>
            <w:tcW w:w="926" w:type="dxa"/>
          </w:tcPr>
          <w:p w:rsidR="009F4F30" w:rsidRPr="00A54CD9" w:rsidRDefault="009F4F30" w:rsidP="003E2BD7">
            <w:pPr>
              <w:pStyle w:val="1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9498" w:type="dxa"/>
          </w:tcPr>
          <w:p w:rsidR="009F4F30" w:rsidRPr="00FF7A25" w:rsidRDefault="009F4F30" w:rsidP="00D27CDC">
            <w:pPr>
              <w:pStyle w:val="22"/>
              <w:tabs>
                <w:tab w:val="left" w:pos="1080"/>
              </w:tabs>
              <w:rPr>
                <w:szCs w:val="28"/>
              </w:rPr>
            </w:pPr>
            <w:r w:rsidRPr="00FF7A25">
              <w:rPr>
                <w:szCs w:val="28"/>
              </w:rPr>
              <w:t>Збір та узагальнення основних показників-індикаторів економічного і соціального розвитку Луганської області за підсумками І півріччя 2015 року</w:t>
            </w:r>
          </w:p>
        </w:tc>
        <w:tc>
          <w:tcPr>
            <w:tcW w:w="1843" w:type="dxa"/>
          </w:tcPr>
          <w:p w:rsidR="009F4F30" w:rsidRPr="00FF7A25" w:rsidRDefault="009F4F30" w:rsidP="00D27CDC">
            <w:pPr>
              <w:jc w:val="center"/>
              <w:rPr>
                <w:sz w:val="28"/>
                <w:szCs w:val="28"/>
              </w:rPr>
            </w:pPr>
            <w:r w:rsidRPr="00FF7A25">
              <w:rPr>
                <w:sz w:val="28"/>
                <w:szCs w:val="28"/>
              </w:rPr>
              <w:t>04.09.2015</w:t>
            </w:r>
          </w:p>
        </w:tc>
        <w:tc>
          <w:tcPr>
            <w:tcW w:w="2552" w:type="dxa"/>
          </w:tcPr>
          <w:p w:rsidR="009F4F30" w:rsidRPr="00FF7A25" w:rsidRDefault="009F4F30" w:rsidP="00D27CDC">
            <w:pPr>
              <w:rPr>
                <w:sz w:val="28"/>
                <w:szCs w:val="28"/>
              </w:rPr>
            </w:pPr>
            <w:r w:rsidRPr="00FF7A25">
              <w:rPr>
                <w:sz w:val="28"/>
                <w:szCs w:val="28"/>
              </w:rPr>
              <w:t>Долинська Г.А.</w:t>
            </w:r>
          </w:p>
          <w:p w:rsidR="009F4F30" w:rsidRPr="00FF7A25" w:rsidRDefault="009F4F30" w:rsidP="00D27CDC">
            <w:pPr>
              <w:rPr>
                <w:spacing w:val="-10"/>
                <w:sz w:val="28"/>
                <w:szCs w:val="28"/>
              </w:rPr>
            </w:pPr>
          </w:p>
        </w:tc>
      </w:tr>
      <w:tr w:rsidR="009F4F30" w:rsidRPr="00A54CD9" w:rsidTr="003E2BD7">
        <w:trPr>
          <w:trHeight w:val="20"/>
          <w:tblHeader/>
        </w:trPr>
        <w:tc>
          <w:tcPr>
            <w:tcW w:w="926" w:type="dxa"/>
          </w:tcPr>
          <w:p w:rsidR="009F4F30" w:rsidRPr="00A54CD9" w:rsidRDefault="009F4F30" w:rsidP="003E2BD7">
            <w:pPr>
              <w:pStyle w:val="1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9498" w:type="dxa"/>
          </w:tcPr>
          <w:p w:rsidR="009F4F30" w:rsidRPr="000E4A5B" w:rsidRDefault="009F4F30" w:rsidP="009F4F3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E4A5B">
              <w:rPr>
                <w:sz w:val="28"/>
                <w:szCs w:val="28"/>
              </w:rPr>
              <w:t>абезпечення наповне</w:t>
            </w:r>
            <w:r>
              <w:rPr>
                <w:sz w:val="28"/>
                <w:szCs w:val="28"/>
              </w:rPr>
              <w:t>ності</w:t>
            </w:r>
            <w:r w:rsidRPr="000E4A5B">
              <w:rPr>
                <w:sz w:val="28"/>
                <w:szCs w:val="28"/>
              </w:rPr>
              <w:t xml:space="preserve"> розділу веб</w:t>
            </w:r>
            <w:r>
              <w:rPr>
                <w:sz w:val="28"/>
                <w:szCs w:val="28"/>
              </w:rPr>
              <w:t>-</w:t>
            </w:r>
            <w:r w:rsidRPr="000E4A5B">
              <w:rPr>
                <w:sz w:val="28"/>
                <w:szCs w:val="28"/>
              </w:rPr>
              <w:t>сторінки Департаменту економічного розвитку, торгівлі, зовнішніх зносин та зовнішньоекономічної діяльності «Соціально-економічний стан»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F4F30" w:rsidRPr="00FF7A25" w:rsidRDefault="009F4F30" w:rsidP="00D27CDC">
            <w:pPr>
              <w:jc w:val="center"/>
              <w:rPr>
                <w:sz w:val="28"/>
                <w:szCs w:val="28"/>
              </w:rPr>
            </w:pPr>
            <w:r w:rsidRPr="00FF7A25">
              <w:rPr>
                <w:sz w:val="28"/>
                <w:szCs w:val="28"/>
              </w:rPr>
              <w:t>09.09.2015</w:t>
            </w:r>
          </w:p>
        </w:tc>
        <w:tc>
          <w:tcPr>
            <w:tcW w:w="2552" w:type="dxa"/>
          </w:tcPr>
          <w:p w:rsidR="009F4F30" w:rsidRPr="00FF7A25" w:rsidRDefault="009F4F30" w:rsidP="00D27CDC">
            <w:pPr>
              <w:rPr>
                <w:sz w:val="28"/>
                <w:szCs w:val="28"/>
              </w:rPr>
            </w:pPr>
            <w:r w:rsidRPr="00FF7A25">
              <w:rPr>
                <w:sz w:val="28"/>
                <w:szCs w:val="28"/>
              </w:rPr>
              <w:t>Снопенко М.Г.</w:t>
            </w:r>
          </w:p>
        </w:tc>
      </w:tr>
      <w:tr w:rsidR="009F4F30" w:rsidRPr="00A54CD9" w:rsidTr="003E2BD7">
        <w:trPr>
          <w:trHeight w:val="20"/>
          <w:tblHeader/>
        </w:trPr>
        <w:tc>
          <w:tcPr>
            <w:tcW w:w="926" w:type="dxa"/>
          </w:tcPr>
          <w:p w:rsidR="009F4F30" w:rsidRPr="00A54CD9" w:rsidRDefault="009F4F30" w:rsidP="003E2BD7">
            <w:pPr>
              <w:pStyle w:val="1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9498" w:type="dxa"/>
          </w:tcPr>
          <w:p w:rsidR="009F4F30" w:rsidRPr="004A14CC" w:rsidRDefault="009F4F30" w:rsidP="009F4F30">
            <w:pPr>
              <w:jc w:val="both"/>
              <w:rPr>
                <w:sz w:val="28"/>
                <w:szCs w:val="28"/>
              </w:rPr>
            </w:pPr>
            <w:r w:rsidRPr="004A14CC">
              <w:rPr>
                <w:sz w:val="28"/>
                <w:szCs w:val="28"/>
              </w:rPr>
              <w:t>Висвітлення  на офіційному сайті облдержадміністрації прийнятих розпоряджень голови обласної державної адміністрації –</w:t>
            </w:r>
            <w:r>
              <w:rPr>
                <w:sz w:val="28"/>
                <w:szCs w:val="28"/>
              </w:rPr>
              <w:t xml:space="preserve"> </w:t>
            </w:r>
            <w:r w:rsidRPr="004A14CC">
              <w:rPr>
                <w:sz w:val="28"/>
                <w:szCs w:val="28"/>
              </w:rPr>
              <w:t>керівника обласної військово-цивільної адміністрації</w:t>
            </w:r>
          </w:p>
        </w:tc>
        <w:tc>
          <w:tcPr>
            <w:tcW w:w="1843" w:type="dxa"/>
          </w:tcPr>
          <w:p w:rsidR="009F4F30" w:rsidRPr="004A14CC" w:rsidRDefault="009F4F30" w:rsidP="004A14CC">
            <w:pPr>
              <w:jc w:val="center"/>
              <w:rPr>
                <w:sz w:val="28"/>
                <w:szCs w:val="28"/>
              </w:rPr>
            </w:pPr>
            <w:r w:rsidRPr="004A14CC">
              <w:rPr>
                <w:sz w:val="28"/>
                <w:szCs w:val="28"/>
              </w:rPr>
              <w:t>11.09.2015</w:t>
            </w:r>
          </w:p>
        </w:tc>
        <w:tc>
          <w:tcPr>
            <w:tcW w:w="2552" w:type="dxa"/>
          </w:tcPr>
          <w:p w:rsidR="009F4F30" w:rsidRPr="004A14CC" w:rsidRDefault="009F4F30" w:rsidP="006C4482">
            <w:pPr>
              <w:rPr>
                <w:sz w:val="28"/>
                <w:szCs w:val="28"/>
              </w:rPr>
            </w:pPr>
            <w:r w:rsidRPr="004A14CC">
              <w:rPr>
                <w:sz w:val="28"/>
                <w:szCs w:val="28"/>
              </w:rPr>
              <w:t>Борис С.М.</w:t>
            </w:r>
          </w:p>
          <w:p w:rsidR="009F4F30" w:rsidRPr="004A14CC" w:rsidRDefault="009F4F30" w:rsidP="006C4482">
            <w:pPr>
              <w:rPr>
                <w:sz w:val="28"/>
                <w:szCs w:val="28"/>
              </w:rPr>
            </w:pPr>
            <w:r w:rsidRPr="004A14CC">
              <w:rPr>
                <w:sz w:val="28"/>
                <w:szCs w:val="28"/>
              </w:rPr>
              <w:t>Сотова О.В.</w:t>
            </w:r>
          </w:p>
        </w:tc>
      </w:tr>
      <w:tr w:rsidR="009F4F30" w:rsidRPr="00A54CD9" w:rsidTr="003E2BD7">
        <w:trPr>
          <w:trHeight w:val="20"/>
          <w:tblHeader/>
        </w:trPr>
        <w:tc>
          <w:tcPr>
            <w:tcW w:w="926" w:type="dxa"/>
          </w:tcPr>
          <w:p w:rsidR="009F4F30" w:rsidRPr="00A54CD9" w:rsidRDefault="009F4F30" w:rsidP="003E2BD7">
            <w:pPr>
              <w:pStyle w:val="1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9498" w:type="dxa"/>
          </w:tcPr>
          <w:p w:rsidR="009F4F30" w:rsidRPr="004A14CC" w:rsidRDefault="009F4F30" w:rsidP="009F4F30">
            <w:pPr>
              <w:jc w:val="both"/>
              <w:rPr>
                <w:sz w:val="28"/>
                <w:szCs w:val="28"/>
              </w:rPr>
            </w:pPr>
            <w:r w:rsidRPr="004A14CC">
              <w:rPr>
                <w:sz w:val="28"/>
                <w:szCs w:val="28"/>
              </w:rPr>
              <w:t xml:space="preserve">Висвітлення  на офіційному сайті облдержадміністрації інформації, щодо цінової ситуації на споживчому ринку за третю декаду серпня </w:t>
            </w:r>
          </w:p>
        </w:tc>
        <w:tc>
          <w:tcPr>
            <w:tcW w:w="1843" w:type="dxa"/>
          </w:tcPr>
          <w:p w:rsidR="009F4F30" w:rsidRPr="004A14CC" w:rsidRDefault="009F4F30" w:rsidP="004A14CC">
            <w:pPr>
              <w:jc w:val="center"/>
              <w:rPr>
                <w:sz w:val="28"/>
                <w:szCs w:val="28"/>
              </w:rPr>
            </w:pPr>
            <w:r w:rsidRPr="004A14CC">
              <w:rPr>
                <w:sz w:val="28"/>
                <w:szCs w:val="28"/>
              </w:rPr>
              <w:t>11.09.2015</w:t>
            </w:r>
          </w:p>
        </w:tc>
        <w:tc>
          <w:tcPr>
            <w:tcW w:w="2552" w:type="dxa"/>
          </w:tcPr>
          <w:p w:rsidR="009F4F30" w:rsidRPr="004A14CC" w:rsidRDefault="009F4F30" w:rsidP="006C4482">
            <w:pPr>
              <w:rPr>
                <w:sz w:val="28"/>
                <w:szCs w:val="28"/>
              </w:rPr>
            </w:pPr>
            <w:r w:rsidRPr="004A14CC">
              <w:rPr>
                <w:sz w:val="28"/>
                <w:szCs w:val="28"/>
              </w:rPr>
              <w:t>Борис С.М.</w:t>
            </w:r>
          </w:p>
          <w:p w:rsidR="009F4F30" w:rsidRPr="004A14CC" w:rsidRDefault="009F4F30" w:rsidP="006C4482">
            <w:pPr>
              <w:rPr>
                <w:sz w:val="28"/>
                <w:szCs w:val="28"/>
              </w:rPr>
            </w:pPr>
            <w:r w:rsidRPr="004A14CC">
              <w:rPr>
                <w:sz w:val="28"/>
                <w:szCs w:val="28"/>
              </w:rPr>
              <w:t>Сотова О.В.</w:t>
            </w:r>
          </w:p>
        </w:tc>
      </w:tr>
      <w:tr w:rsidR="009F4F30" w:rsidRPr="00A54CD9" w:rsidTr="009F4F30">
        <w:trPr>
          <w:trHeight w:val="266"/>
          <w:tblHeader/>
        </w:trPr>
        <w:tc>
          <w:tcPr>
            <w:tcW w:w="926" w:type="dxa"/>
          </w:tcPr>
          <w:p w:rsidR="009F4F30" w:rsidRPr="00A54CD9" w:rsidRDefault="009F4F30" w:rsidP="003E2BD7">
            <w:pPr>
              <w:pStyle w:val="1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9498" w:type="dxa"/>
          </w:tcPr>
          <w:p w:rsidR="009F4F30" w:rsidRPr="009F4F30" w:rsidRDefault="009F4F30" w:rsidP="009F4F30">
            <w:pPr>
              <w:jc w:val="both"/>
              <w:rPr>
                <w:sz w:val="28"/>
                <w:szCs w:val="28"/>
              </w:rPr>
            </w:pPr>
            <w:r w:rsidRPr="009F4F30">
              <w:rPr>
                <w:sz w:val="28"/>
                <w:szCs w:val="28"/>
              </w:rPr>
              <w:t>Розробка буклетів щодо інвестиційної діяльності Луганської області</w:t>
            </w:r>
          </w:p>
        </w:tc>
        <w:tc>
          <w:tcPr>
            <w:tcW w:w="1843" w:type="dxa"/>
          </w:tcPr>
          <w:p w:rsidR="009F4F30" w:rsidRPr="009F4F30" w:rsidRDefault="009F4F30" w:rsidP="00841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F4F30">
              <w:rPr>
                <w:sz w:val="28"/>
                <w:szCs w:val="28"/>
              </w:rPr>
              <w:t>еренесено до 20.09.2015</w:t>
            </w:r>
          </w:p>
        </w:tc>
        <w:tc>
          <w:tcPr>
            <w:tcW w:w="2552" w:type="dxa"/>
          </w:tcPr>
          <w:p w:rsidR="009F4F30" w:rsidRPr="009F4F30" w:rsidRDefault="009F4F30" w:rsidP="0084159C">
            <w:pPr>
              <w:rPr>
                <w:sz w:val="28"/>
                <w:szCs w:val="28"/>
              </w:rPr>
            </w:pPr>
            <w:r w:rsidRPr="009F4F30">
              <w:rPr>
                <w:sz w:val="28"/>
                <w:szCs w:val="28"/>
              </w:rPr>
              <w:t>Тараканова Ю.І.</w:t>
            </w:r>
          </w:p>
        </w:tc>
      </w:tr>
    </w:tbl>
    <w:p w:rsidR="00FD65A6" w:rsidRDefault="00FD65A6" w:rsidP="00FD65A6">
      <w:pPr>
        <w:ind w:hanging="142"/>
        <w:jc w:val="both"/>
        <w:outlineLvl w:val="0"/>
        <w:rPr>
          <w:sz w:val="28"/>
          <w:szCs w:val="28"/>
          <w:lang w:val="ru-RU"/>
        </w:rPr>
      </w:pPr>
    </w:p>
    <w:p w:rsidR="00BD1485" w:rsidRPr="006B6165" w:rsidRDefault="00BD1485" w:rsidP="00FD65A6">
      <w:pPr>
        <w:ind w:hanging="142"/>
        <w:jc w:val="both"/>
        <w:outlineLvl w:val="0"/>
        <w:rPr>
          <w:sz w:val="28"/>
          <w:szCs w:val="28"/>
          <w:lang w:val="ru-RU"/>
        </w:rPr>
      </w:pPr>
    </w:p>
    <w:p w:rsidR="00FD65A6" w:rsidRPr="006B6165" w:rsidRDefault="00FD65A6" w:rsidP="00FD65A6">
      <w:pPr>
        <w:ind w:hanging="142"/>
        <w:jc w:val="both"/>
        <w:outlineLvl w:val="0"/>
        <w:rPr>
          <w:sz w:val="28"/>
          <w:szCs w:val="28"/>
          <w:lang w:val="ru-RU"/>
        </w:rPr>
      </w:pPr>
    </w:p>
    <w:p w:rsidR="00BD1485" w:rsidRDefault="00BD1485" w:rsidP="00BD1485">
      <w:pPr>
        <w:ind w:left="-284"/>
        <w:rPr>
          <w:sz w:val="28"/>
          <w:szCs w:val="28"/>
          <w:lang w:eastAsia="uk-UA"/>
        </w:rPr>
      </w:pPr>
      <w:r w:rsidRPr="00A077E3">
        <w:rPr>
          <w:sz w:val="28"/>
          <w:szCs w:val="28"/>
          <w:lang w:eastAsia="uk-UA"/>
        </w:rPr>
        <w:t>Заступник директора – начальник</w:t>
      </w:r>
    </w:p>
    <w:p w:rsidR="00BD1485" w:rsidRDefault="00BD1485" w:rsidP="00BD1485">
      <w:pPr>
        <w:ind w:left="-284"/>
        <w:rPr>
          <w:sz w:val="28"/>
          <w:szCs w:val="28"/>
          <w:lang w:eastAsia="uk-UA"/>
        </w:rPr>
      </w:pPr>
      <w:r w:rsidRPr="00A077E3">
        <w:rPr>
          <w:sz w:val="28"/>
          <w:szCs w:val="28"/>
          <w:lang w:eastAsia="uk-UA"/>
        </w:rPr>
        <w:t>управління соціально-економічного</w:t>
      </w:r>
    </w:p>
    <w:p w:rsidR="00BD1485" w:rsidRDefault="00BD1485" w:rsidP="00BD1485">
      <w:pPr>
        <w:ind w:left="-284"/>
        <w:rPr>
          <w:sz w:val="28"/>
          <w:szCs w:val="28"/>
          <w:lang w:eastAsia="uk-UA"/>
        </w:rPr>
      </w:pPr>
      <w:r w:rsidRPr="00A077E3">
        <w:rPr>
          <w:sz w:val="28"/>
          <w:szCs w:val="28"/>
          <w:lang w:eastAsia="uk-UA"/>
        </w:rPr>
        <w:t>розвитку та зовнішньоекономічної діяльності</w:t>
      </w:r>
      <w:r>
        <w:rPr>
          <w:sz w:val="28"/>
          <w:szCs w:val="28"/>
          <w:lang w:eastAsia="uk-UA"/>
        </w:rPr>
        <w:t>,</w:t>
      </w:r>
    </w:p>
    <w:p w:rsidR="00BD1485" w:rsidRDefault="00BD1485" w:rsidP="00BD1485">
      <w:pPr>
        <w:ind w:left="-284"/>
        <w:rPr>
          <w:b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виконуючий обов’язки директора                                                                                                                       </w:t>
      </w:r>
      <w:r w:rsidRPr="00A077E3">
        <w:rPr>
          <w:b/>
          <w:sz w:val="28"/>
          <w:szCs w:val="28"/>
          <w:lang w:eastAsia="uk-UA"/>
        </w:rPr>
        <w:t>С.М.МЕДВЕДЧУК</w:t>
      </w:r>
    </w:p>
    <w:p w:rsidR="00FD65A6" w:rsidRDefault="00FD65A6" w:rsidP="00BD1485">
      <w:pPr>
        <w:ind w:hanging="142"/>
        <w:jc w:val="center"/>
        <w:outlineLvl w:val="0"/>
        <w:rPr>
          <w:sz w:val="28"/>
          <w:szCs w:val="28"/>
        </w:rPr>
      </w:pPr>
    </w:p>
    <w:p w:rsidR="00FD65A6" w:rsidRDefault="00FD65A6" w:rsidP="00FD65A6">
      <w:pPr>
        <w:ind w:hanging="142"/>
        <w:jc w:val="both"/>
        <w:outlineLvl w:val="0"/>
        <w:rPr>
          <w:sz w:val="28"/>
          <w:szCs w:val="28"/>
        </w:rPr>
      </w:pPr>
    </w:p>
    <w:p w:rsidR="009F4F30" w:rsidRDefault="009F4F30" w:rsidP="00FD65A6">
      <w:pPr>
        <w:ind w:hanging="142"/>
        <w:jc w:val="both"/>
        <w:outlineLvl w:val="0"/>
        <w:rPr>
          <w:sz w:val="28"/>
          <w:szCs w:val="28"/>
        </w:rPr>
      </w:pPr>
    </w:p>
    <w:p w:rsidR="00FD65A6" w:rsidRDefault="00FD65A6" w:rsidP="00FD65A6">
      <w:pPr>
        <w:ind w:hanging="142"/>
        <w:jc w:val="both"/>
        <w:outlineLvl w:val="0"/>
        <w:rPr>
          <w:sz w:val="28"/>
          <w:szCs w:val="28"/>
        </w:rPr>
      </w:pPr>
    </w:p>
    <w:p w:rsidR="00FD65A6" w:rsidRDefault="00FD65A6" w:rsidP="00FD65A6">
      <w:pPr>
        <w:ind w:hanging="142"/>
        <w:jc w:val="both"/>
        <w:outlineLvl w:val="0"/>
        <w:rPr>
          <w:sz w:val="28"/>
          <w:szCs w:val="28"/>
        </w:rPr>
      </w:pPr>
    </w:p>
    <w:p w:rsidR="00FD65A6" w:rsidRPr="00AC3844" w:rsidRDefault="00FD65A6" w:rsidP="00FD65A6">
      <w:pPr>
        <w:ind w:hanging="142"/>
        <w:jc w:val="both"/>
        <w:outlineLvl w:val="0"/>
        <w:rPr>
          <w:sz w:val="20"/>
        </w:rPr>
      </w:pPr>
      <w:r w:rsidRPr="00AC3844">
        <w:rPr>
          <w:sz w:val="20"/>
        </w:rPr>
        <w:t>Філатова 095</w:t>
      </w:r>
      <w:r>
        <w:rPr>
          <w:sz w:val="20"/>
        </w:rPr>
        <w:t> </w:t>
      </w:r>
      <w:r w:rsidRPr="00AC3844">
        <w:rPr>
          <w:sz w:val="20"/>
        </w:rPr>
        <w:t>327</w:t>
      </w:r>
      <w:r>
        <w:rPr>
          <w:sz w:val="20"/>
        </w:rPr>
        <w:t xml:space="preserve"> </w:t>
      </w:r>
      <w:r w:rsidRPr="00AC3844">
        <w:rPr>
          <w:sz w:val="20"/>
        </w:rPr>
        <w:t>27</w:t>
      </w:r>
      <w:r w:rsidR="00BD1485">
        <w:rPr>
          <w:sz w:val="20"/>
        </w:rPr>
        <w:t xml:space="preserve"> </w:t>
      </w:r>
      <w:r w:rsidRPr="00AC3844">
        <w:rPr>
          <w:sz w:val="20"/>
        </w:rPr>
        <w:t>78</w:t>
      </w:r>
      <w:r w:rsidRPr="00AC3844">
        <w:rPr>
          <w:sz w:val="20"/>
        </w:rPr>
        <w:tab/>
      </w:r>
    </w:p>
    <w:p w:rsidR="00FD65A6" w:rsidRDefault="00FD65A6" w:rsidP="00FD65A6"/>
    <w:p w:rsidR="00FD65A6" w:rsidRDefault="00FD65A6" w:rsidP="00FD65A6"/>
    <w:p w:rsidR="008E67D3" w:rsidRDefault="008E67D3"/>
    <w:sectPr w:rsidR="008E67D3" w:rsidSect="003E2BD7">
      <w:headerReference w:type="even" r:id="rId7"/>
      <w:headerReference w:type="default" r:id="rId8"/>
      <w:pgSz w:w="16838" w:h="11906" w:orient="landscape" w:code="9"/>
      <w:pgMar w:top="709" w:right="567" w:bottom="35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3CD" w:rsidRDefault="008303CD" w:rsidP="00FD65A6">
      <w:r>
        <w:separator/>
      </w:r>
    </w:p>
  </w:endnote>
  <w:endnote w:type="continuationSeparator" w:id="1">
    <w:p w:rsidR="008303CD" w:rsidRDefault="008303CD" w:rsidP="00FD6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3CD" w:rsidRDefault="008303CD" w:rsidP="00FD65A6">
      <w:r>
        <w:separator/>
      </w:r>
    </w:p>
  </w:footnote>
  <w:footnote w:type="continuationSeparator" w:id="1">
    <w:p w:rsidR="008303CD" w:rsidRDefault="008303CD" w:rsidP="00FD65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BD7" w:rsidRDefault="00097E0F" w:rsidP="003E2B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2B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2BD7" w:rsidRDefault="003E2B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BD7" w:rsidRDefault="00097E0F" w:rsidP="003E2BD7">
    <w:pPr>
      <w:jc w:val="center"/>
    </w:pPr>
    <w:r>
      <w:rPr>
        <w:rStyle w:val="a5"/>
      </w:rPr>
      <w:fldChar w:fldCharType="begin"/>
    </w:r>
    <w:r w:rsidR="003E2BD7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FE5E51">
      <w:rPr>
        <w:rStyle w:val="a5"/>
        <w:noProof/>
      </w:rPr>
      <w:t>3</w:t>
    </w:r>
    <w:r>
      <w:rPr>
        <w:rStyle w:val="a5"/>
      </w:rPr>
      <w:fldChar w:fldCharType="end"/>
    </w:r>
  </w:p>
  <w:tbl>
    <w:tblPr>
      <w:tblW w:w="14819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900"/>
      <w:gridCol w:w="4989"/>
      <w:gridCol w:w="4536"/>
      <w:gridCol w:w="1842"/>
      <w:gridCol w:w="2552"/>
    </w:tblGrid>
    <w:tr w:rsidR="003E2BD7" w:rsidRPr="00904323" w:rsidTr="00FD65A6">
      <w:tc>
        <w:tcPr>
          <w:tcW w:w="900" w:type="dxa"/>
        </w:tcPr>
        <w:p w:rsidR="003E2BD7" w:rsidRPr="00A71824" w:rsidRDefault="003E2BD7" w:rsidP="003E2BD7">
          <w:pPr>
            <w:pStyle w:val="a3"/>
            <w:jc w:val="center"/>
            <w:rPr>
              <w:b/>
            </w:rPr>
          </w:pPr>
          <w:r w:rsidRPr="00A71824">
            <w:rPr>
              <w:b/>
            </w:rPr>
            <w:t>1</w:t>
          </w:r>
        </w:p>
      </w:tc>
      <w:tc>
        <w:tcPr>
          <w:tcW w:w="4989" w:type="dxa"/>
        </w:tcPr>
        <w:p w:rsidR="003E2BD7" w:rsidRPr="00A71824" w:rsidRDefault="003E2BD7" w:rsidP="003E2BD7">
          <w:pPr>
            <w:pStyle w:val="a3"/>
            <w:jc w:val="center"/>
            <w:rPr>
              <w:b/>
            </w:rPr>
          </w:pPr>
          <w:r w:rsidRPr="00A71824">
            <w:rPr>
              <w:b/>
            </w:rPr>
            <w:t>2</w:t>
          </w:r>
        </w:p>
      </w:tc>
      <w:tc>
        <w:tcPr>
          <w:tcW w:w="4536" w:type="dxa"/>
        </w:tcPr>
        <w:p w:rsidR="003E2BD7" w:rsidRPr="00A71824" w:rsidRDefault="003E2BD7" w:rsidP="003E2BD7">
          <w:pPr>
            <w:pStyle w:val="a3"/>
            <w:jc w:val="center"/>
            <w:rPr>
              <w:b/>
            </w:rPr>
          </w:pPr>
          <w:r w:rsidRPr="00A71824">
            <w:rPr>
              <w:b/>
            </w:rPr>
            <w:t>3</w:t>
          </w:r>
        </w:p>
      </w:tc>
      <w:tc>
        <w:tcPr>
          <w:tcW w:w="1842" w:type="dxa"/>
        </w:tcPr>
        <w:p w:rsidR="003E2BD7" w:rsidRPr="00A71824" w:rsidRDefault="003E2BD7" w:rsidP="003E2BD7">
          <w:pPr>
            <w:pStyle w:val="a3"/>
            <w:jc w:val="center"/>
            <w:rPr>
              <w:b/>
            </w:rPr>
          </w:pPr>
          <w:r w:rsidRPr="00A71824">
            <w:rPr>
              <w:b/>
            </w:rPr>
            <w:t>4</w:t>
          </w:r>
        </w:p>
      </w:tc>
      <w:tc>
        <w:tcPr>
          <w:tcW w:w="2552" w:type="dxa"/>
        </w:tcPr>
        <w:p w:rsidR="003E2BD7" w:rsidRPr="00A71824" w:rsidRDefault="003E2BD7" w:rsidP="003E2BD7">
          <w:pPr>
            <w:pStyle w:val="a3"/>
            <w:jc w:val="center"/>
            <w:rPr>
              <w:b/>
            </w:rPr>
          </w:pPr>
          <w:r w:rsidRPr="00A71824">
            <w:rPr>
              <w:b/>
            </w:rPr>
            <w:t>5</w:t>
          </w:r>
        </w:p>
      </w:tc>
    </w:tr>
  </w:tbl>
  <w:p w:rsidR="003E2BD7" w:rsidRDefault="003E2BD7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555F6"/>
    <w:multiLevelType w:val="hybridMultilevel"/>
    <w:tmpl w:val="F2A444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37012"/>
    <w:multiLevelType w:val="hybridMultilevel"/>
    <w:tmpl w:val="6780F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C28A3"/>
    <w:multiLevelType w:val="hybridMultilevel"/>
    <w:tmpl w:val="187815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03D9E"/>
    <w:multiLevelType w:val="hybridMultilevel"/>
    <w:tmpl w:val="ACCA5C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C79AB"/>
    <w:multiLevelType w:val="hybridMultilevel"/>
    <w:tmpl w:val="C15A4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5A6"/>
    <w:rsid w:val="00017E98"/>
    <w:rsid w:val="0003721B"/>
    <w:rsid w:val="00051C3F"/>
    <w:rsid w:val="00055A0A"/>
    <w:rsid w:val="00062A61"/>
    <w:rsid w:val="00063F2E"/>
    <w:rsid w:val="00084099"/>
    <w:rsid w:val="000917A3"/>
    <w:rsid w:val="000949E1"/>
    <w:rsid w:val="00097E0F"/>
    <w:rsid w:val="000A60C0"/>
    <w:rsid w:val="000B1815"/>
    <w:rsid w:val="000D7DA6"/>
    <w:rsid w:val="000E2BC7"/>
    <w:rsid w:val="000E3D36"/>
    <w:rsid w:val="000E4A5B"/>
    <w:rsid w:val="000F4E0D"/>
    <w:rsid w:val="0010094B"/>
    <w:rsid w:val="0010576C"/>
    <w:rsid w:val="001079BF"/>
    <w:rsid w:val="00116479"/>
    <w:rsid w:val="00124016"/>
    <w:rsid w:val="00130C29"/>
    <w:rsid w:val="00135EDA"/>
    <w:rsid w:val="00142840"/>
    <w:rsid w:val="0015371E"/>
    <w:rsid w:val="00157006"/>
    <w:rsid w:val="0015755D"/>
    <w:rsid w:val="00165770"/>
    <w:rsid w:val="00174313"/>
    <w:rsid w:val="00174858"/>
    <w:rsid w:val="0018087B"/>
    <w:rsid w:val="00187427"/>
    <w:rsid w:val="00187D34"/>
    <w:rsid w:val="001925C6"/>
    <w:rsid w:val="001B6B4D"/>
    <w:rsid w:val="001C0041"/>
    <w:rsid w:val="001C1E6B"/>
    <w:rsid w:val="001D1653"/>
    <w:rsid w:val="001E08A8"/>
    <w:rsid w:val="001E092F"/>
    <w:rsid w:val="001F18F1"/>
    <w:rsid w:val="001F5101"/>
    <w:rsid w:val="001F7162"/>
    <w:rsid w:val="00203208"/>
    <w:rsid w:val="00206432"/>
    <w:rsid w:val="00216F47"/>
    <w:rsid w:val="002236A0"/>
    <w:rsid w:val="00223CA6"/>
    <w:rsid w:val="0022470E"/>
    <w:rsid w:val="00224BA3"/>
    <w:rsid w:val="0022521D"/>
    <w:rsid w:val="00225F03"/>
    <w:rsid w:val="0024136C"/>
    <w:rsid w:val="00243083"/>
    <w:rsid w:val="00243A07"/>
    <w:rsid w:val="0025299E"/>
    <w:rsid w:val="0026007D"/>
    <w:rsid w:val="00260CFF"/>
    <w:rsid w:val="00265B9D"/>
    <w:rsid w:val="00265E7B"/>
    <w:rsid w:val="002821C1"/>
    <w:rsid w:val="00282394"/>
    <w:rsid w:val="00285D8A"/>
    <w:rsid w:val="002A4145"/>
    <w:rsid w:val="002B2032"/>
    <w:rsid w:val="002B7E71"/>
    <w:rsid w:val="002C3610"/>
    <w:rsid w:val="002D63FE"/>
    <w:rsid w:val="002E35FD"/>
    <w:rsid w:val="002E4233"/>
    <w:rsid w:val="002F1B78"/>
    <w:rsid w:val="0031436A"/>
    <w:rsid w:val="00317E02"/>
    <w:rsid w:val="00323210"/>
    <w:rsid w:val="00326168"/>
    <w:rsid w:val="00334FB0"/>
    <w:rsid w:val="00340C2F"/>
    <w:rsid w:val="00344615"/>
    <w:rsid w:val="003456B3"/>
    <w:rsid w:val="00360119"/>
    <w:rsid w:val="003617A2"/>
    <w:rsid w:val="003715EA"/>
    <w:rsid w:val="00372E28"/>
    <w:rsid w:val="0038271B"/>
    <w:rsid w:val="00391AD4"/>
    <w:rsid w:val="00393D65"/>
    <w:rsid w:val="003A2786"/>
    <w:rsid w:val="003B43BB"/>
    <w:rsid w:val="003C07DC"/>
    <w:rsid w:val="003C2D78"/>
    <w:rsid w:val="003C7DB6"/>
    <w:rsid w:val="003E2BD7"/>
    <w:rsid w:val="003E7741"/>
    <w:rsid w:val="003F1D17"/>
    <w:rsid w:val="00402171"/>
    <w:rsid w:val="004031C2"/>
    <w:rsid w:val="00407408"/>
    <w:rsid w:val="00411769"/>
    <w:rsid w:val="00421FCC"/>
    <w:rsid w:val="00442BD7"/>
    <w:rsid w:val="004465E4"/>
    <w:rsid w:val="0045235B"/>
    <w:rsid w:val="00455D56"/>
    <w:rsid w:val="00474246"/>
    <w:rsid w:val="00474D9C"/>
    <w:rsid w:val="00494618"/>
    <w:rsid w:val="0049570E"/>
    <w:rsid w:val="004A14CC"/>
    <w:rsid w:val="004A31C7"/>
    <w:rsid w:val="004B5172"/>
    <w:rsid w:val="004C4818"/>
    <w:rsid w:val="004C7F70"/>
    <w:rsid w:val="004D18C1"/>
    <w:rsid w:val="004D46D3"/>
    <w:rsid w:val="004D68A4"/>
    <w:rsid w:val="004D6E98"/>
    <w:rsid w:val="004E0FE5"/>
    <w:rsid w:val="004E10AC"/>
    <w:rsid w:val="004E1F3C"/>
    <w:rsid w:val="004E5A92"/>
    <w:rsid w:val="004F6E57"/>
    <w:rsid w:val="0050721F"/>
    <w:rsid w:val="00511C02"/>
    <w:rsid w:val="0051380B"/>
    <w:rsid w:val="00521D68"/>
    <w:rsid w:val="00521DFE"/>
    <w:rsid w:val="00522935"/>
    <w:rsid w:val="005240A3"/>
    <w:rsid w:val="005256F1"/>
    <w:rsid w:val="00525F58"/>
    <w:rsid w:val="00530787"/>
    <w:rsid w:val="005418F0"/>
    <w:rsid w:val="00543495"/>
    <w:rsid w:val="00565BFC"/>
    <w:rsid w:val="00573213"/>
    <w:rsid w:val="005745C7"/>
    <w:rsid w:val="00577BB7"/>
    <w:rsid w:val="005802F6"/>
    <w:rsid w:val="005840D0"/>
    <w:rsid w:val="005A10D6"/>
    <w:rsid w:val="005A2007"/>
    <w:rsid w:val="005B4800"/>
    <w:rsid w:val="005D10B6"/>
    <w:rsid w:val="005E03B4"/>
    <w:rsid w:val="005F1E27"/>
    <w:rsid w:val="00602CC6"/>
    <w:rsid w:val="00606D37"/>
    <w:rsid w:val="006159BC"/>
    <w:rsid w:val="00616B6E"/>
    <w:rsid w:val="00622076"/>
    <w:rsid w:val="00623424"/>
    <w:rsid w:val="006266D3"/>
    <w:rsid w:val="006272E7"/>
    <w:rsid w:val="00631A0B"/>
    <w:rsid w:val="006364D6"/>
    <w:rsid w:val="00645C03"/>
    <w:rsid w:val="0065283B"/>
    <w:rsid w:val="00653C17"/>
    <w:rsid w:val="0065422C"/>
    <w:rsid w:val="00685325"/>
    <w:rsid w:val="00694C8D"/>
    <w:rsid w:val="006C625E"/>
    <w:rsid w:val="006D3FE2"/>
    <w:rsid w:val="006F2A10"/>
    <w:rsid w:val="006F5E37"/>
    <w:rsid w:val="006F6593"/>
    <w:rsid w:val="00716017"/>
    <w:rsid w:val="00723C6F"/>
    <w:rsid w:val="0072424B"/>
    <w:rsid w:val="007304CC"/>
    <w:rsid w:val="00732568"/>
    <w:rsid w:val="00734959"/>
    <w:rsid w:val="00734DC8"/>
    <w:rsid w:val="0077192B"/>
    <w:rsid w:val="00782E28"/>
    <w:rsid w:val="00792E24"/>
    <w:rsid w:val="00796E36"/>
    <w:rsid w:val="007976FE"/>
    <w:rsid w:val="007A1203"/>
    <w:rsid w:val="007A328E"/>
    <w:rsid w:val="007B2BB6"/>
    <w:rsid w:val="007C3BF2"/>
    <w:rsid w:val="007C4102"/>
    <w:rsid w:val="007C6322"/>
    <w:rsid w:val="007D1A70"/>
    <w:rsid w:val="007D4FD9"/>
    <w:rsid w:val="007F47A6"/>
    <w:rsid w:val="007F723E"/>
    <w:rsid w:val="00801D91"/>
    <w:rsid w:val="00804B08"/>
    <w:rsid w:val="00807065"/>
    <w:rsid w:val="008146C9"/>
    <w:rsid w:val="0082273F"/>
    <w:rsid w:val="008303CD"/>
    <w:rsid w:val="00830DB1"/>
    <w:rsid w:val="00834235"/>
    <w:rsid w:val="00836FB8"/>
    <w:rsid w:val="00837087"/>
    <w:rsid w:val="008451DF"/>
    <w:rsid w:val="0085476E"/>
    <w:rsid w:val="00866188"/>
    <w:rsid w:val="00867CDB"/>
    <w:rsid w:val="0087421D"/>
    <w:rsid w:val="00875548"/>
    <w:rsid w:val="00880C7F"/>
    <w:rsid w:val="00880F2C"/>
    <w:rsid w:val="00896C19"/>
    <w:rsid w:val="00896C33"/>
    <w:rsid w:val="00896CC2"/>
    <w:rsid w:val="00896E95"/>
    <w:rsid w:val="008B58A7"/>
    <w:rsid w:val="008B68FD"/>
    <w:rsid w:val="008C26A4"/>
    <w:rsid w:val="008C28CB"/>
    <w:rsid w:val="008C47A0"/>
    <w:rsid w:val="008C5C51"/>
    <w:rsid w:val="008C620F"/>
    <w:rsid w:val="008D03D0"/>
    <w:rsid w:val="008D5B2F"/>
    <w:rsid w:val="008D6EF5"/>
    <w:rsid w:val="008E413B"/>
    <w:rsid w:val="008E5E28"/>
    <w:rsid w:val="008E67D3"/>
    <w:rsid w:val="0092207C"/>
    <w:rsid w:val="00930FE8"/>
    <w:rsid w:val="00937CFA"/>
    <w:rsid w:val="00952D43"/>
    <w:rsid w:val="00952EFF"/>
    <w:rsid w:val="00973CC4"/>
    <w:rsid w:val="00976371"/>
    <w:rsid w:val="00976F7E"/>
    <w:rsid w:val="00980011"/>
    <w:rsid w:val="009861ED"/>
    <w:rsid w:val="00996BF3"/>
    <w:rsid w:val="009A2D3D"/>
    <w:rsid w:val="009A376C"/>
    <w:rsid w:val="009B1D4D"/>
    <w:rsid w:val="009B754C"/>
    <w:rsid w:val="009B7EBA"/>
    <w:rsid w:val="009C0B10"/>
    <w:rsid w:val="009C6AD5"/>
    <w:rsid w:val="009D032A"/>
    <w:rsid w:val="009F06DF"/>
    <w:rsid w:val="009F4F30"/>
    <w:rsid w:val="009F50BC"/>
    <w:rsid w:val="00A115F1"/>
    <w:rsid w:val="00A128E5"/>
    <w:rsid w:val="00A22AF5"/>
    <w:rsid w:val="00A24BDA"/>
    <w:rsid w:val="00A25C5F"/>
    <w:rsid w:val="00A41CF6"/>
    <w:rsid w:val="00A42F0E"/>
    <w:rsid w:val="00A475DF"/>
    <w:rsid w:val="00A53B4E"/>
    <w:rsid w:val="00A567EF"/>
    <w:rsid w:val="00A56A86"/>
    <w:rsid w:val="00A61042"/>
    <w:rsid w:val="00A61A39"/>
    <w:rsid w:val="00A6372A"/>
    <w:rsid w:val="00A75196"/>
    <w:rsid w:val="00A77DB3"/>
    <w:rsid w:val="00A80DB6"/>
    <w:rsid w:val="00A85190"/>
    <w:rsid w:val="00A865A0"/>
    <w:rsid w:val="00A95F76"/>
    <w:rsid w:val="00A97D30"/>
    <w:rsid w:val="00AA2C72"/>
    <w:rsid w:val="00AA4DE2"/>
    <w:rsid w:val="00AB20BD"/>
    <w:rsid w:val="00AC1954"/>
    <w:rsid w:val="00AC2301"/>
    <w:rsid w:val="00AE1332"/>
    <w:rsid w:val="00AE3B13"/>
    <w:rsid w:val="00AE4075"/>
    <w:rsid w:val="00AF14C3"/>
    <w:rsid w:val="00AF397D"/>
    <w:rsid w:val="00B007C7"/>
    <w:rsid w:val="00B0420B"/>
    <w:rsid w:val="00B05F53"/>
    <w:rsid w:val="00B06818"/>
    <w:rsid w:val="00B208CF"/>
    <w:rsid w:val="00B344B1"/>
    <w:rsid w:val="00B34628"/>
    <w:rsid w:val="00B367C8"/>
    <w:rsid w:val="00B41E5D"/>
    <w:rsid w:val="00B462F6"/>
    <w:rsid w:val="00B51114"/>
    <w:rsid w:val="00B51AAE"/>
    <w:rsid w:val="00B625E4"/>
    <w:rsid w:val="00B62A6E"/>
    <w:rsid w:val="00B754AC"/>
    <w:rsid w:val="00B90A6E"/>
    <w:rsid w:val="00BA103F"/>
    <w:rsid w:val="00BB6376"/>
    <w:rsid w:val="00BC772B"/>
    <w:rsid w:val="00BD1485"/>
    <w:rsid w:val="00BD244E"/>
    <w:rsid w:val="00BD76E5"/>
    <w:rsid w:val="00BD7CC3"/>
    <w:rsid w:val="00BE241A"/>
    <w:rsid w:val="00BF07F9"/>
    <w:rsid w:val="00BF2A32"/>
    <w:rsid w:val="00BF4CD8"/>
    <w:rsid w:val="00BF501D"/>
    <w:rsid w:val="00BF58FC"/>
    <w:rsid w:val="00BF59E1"/>
    <w:rsid w:val="00BF6DBF"/>
    <w:rsid w:val="00C10B3A"/>
    <w:rsid w:val="00C608DF"/>
    <w:rsid w:val="00C66511"/>
    <w:rsid w:val="00C77AE8"/>
    <w:rsid w:val="00C81323"/>
    <w:rsid w:val="00C869CF"/>
    <w:rsid w:val="00C90D42"/>
    <w:rsid w:val="00C934A8"/>
    <w:rsid w:val="00C9731E"/>
    <w:rsid w:val="00CA0264"/>
    <w:rsid w:val="00CB1775"/>
    <w:rsid w:val="00CB3D0B"/>
    <w:rsid w:val="00CB41C1"/>
    <w:rsid w:val="00CB663B"/>
    <w:rsid w:val="00CC6B86"/>
    <w:rsid w:val="00CD1062"/>
    <w:rsid w:val="00CD42E4"/>
    <w:rsid w:val="00CD5FEF"/>
    <w:rsid w:val="00CE0147"/>
    <w:rsid w:val="00CE03BE"/>
    <w:rsid w:val="00CE5F1E"/>
    <w:rsid w:val="00CF0F92"/>
    <w:rsid w:val="00CF1B77"/>
    <w:rsid w:val="00CF3B5F"/>
    <w:rsid w:val="00CF6B9D"/>
    <w:rsid w:val="00D15D70"/>
    <w:rsid w:val="00D17712"/>
    <w:rsid w:val="00D2041D"/>
    <w:rsid w:val="00D34F30"/>
    <w:rsid w:val="00D4300B"/>
    <w:rsid w:val="00D5027E"/>
    <w:rsid w:val="00D5149D"/>
    <w:rsid w:val="00D518A7"/>
    <w:rsid w:val="00D62C85"/>
    <w:rsid w:val="00D73E76"/>
    <w:rsid w:val="00D8605D"/>
    <w:rsid w:val="00D87036"/>
    <w:rsid w:val="00D90AD1"/>
    <w:rsid w:val="00D94598"/>
    <w:rsid w:val="00DA2198"/>
    <w:rsid w:val="00DA2A8E"/>
    <w:rsid w:val="00DA2CDE"/>
    <w:rsid w:val="00DA2FA6"/>
    <w:rsid w:val="00DB4444"/>
    <w:rsid w:val="00DC2229"/>
    <w:rsid w:val="00DC5ABC"/>
    <w:rsid w:val="00DD661C"/>
    <w:rsid w:val="00DD6FC1"/>
    <w:rsid w:val="00DE4D48"/>
    <w:rsid w:val="00DF0F35"/>
    <w:rsid w:val="00DF73C1"/>
    <w:rsid w:val="00E00261"/>
    <w:rsid w:val="00E008DE"/>
    <w:rsid w:val="00E1508E"/>
    <w:rsid w:val="00E17396"/>
    <w:rsid w:val="00E2464E"/>
    <w:rsid w:val="00E37F6F"/>
    <w:rsid w:val="00E5182D"/>
    <w:rsid w:val="00E5379D"/>
    <w:rsid w:val="00E61AA0"/>
    <w:rsid w:val="00E64E83"/>
    <w:rsid w:val="00E76BB1"/>
    <w:rsid w:val="00E95B43"/>
    <w:rsid w:val="00E96A62"/>
    <w:rsid w:val="00EA5240"/>
    <w:rsid w:val="00EA71B7"/>
    <w:rsid w:val="00EB15A7"/>
    <w:rsid w:val="00EB5A27"/>
    <w:rsid w:val="00EF0D84"/>
    <w:rsid w:val="00EF14BD"/>
    <w:rsid w:val="00EF1D9C"/>
    <w:rsid w:val="00EF2A73"/>
    <w:rsid w:val="00EF4F96"/>
    <w:rsid w:val="00EF59AA"/>
    <w:rsid w:val="00EF7254"/>
    <w:rsid w:val="00EF79CD"/>
    <w:rsid w:val="00EF7F2F"/>
    <w:rsid w:val="00F0269F"/>
    <w:rsid w:val="00F07CFA"/>
    <w:rsid w:val="00F10FC7"/>
    <w:rsid w:val="00F21596"/>
    <w:rsid w:val="00F272C0"/>
    <w:rsid w:val="00F27686"/>
    <w:rsid w:val="00F33E7D"/>
    <w:rsid w:val="00F4032C"/>
    <w:rsid w:val="00F427AE"/>
    <w:rsid w:val="00F53890"/>
    <w:rsid w:val="00F54912"/>
    <w:rsid w:val="00F5773D"/>
    <w:rsid w:val="00F66B25"/>
    <w:rsid w:val="00F72E75"/>
    <w:rsid w:val="00F7660D"/>
    <w:rsid w:val="00F7786E"/>
    <w:rsid w:val="00F80346"/>
    <w:rsid w:val="00F85D8A"/>
    <w:rsid w:val="00FB1E93"/>
    <w:rsid w:val="00FC4DBF"/>
    <w:rsid w:val="00FD6575"/>
    <w:rsid w:val="00FD65A6"/>
    <w:rsid w:val="00FE1357"/>
    <w:rsid w:val="00FE558A"/>
    <w:rsid w:val="00FE5E51"/>
    <w:rsid w:val="00FE709F"/>
    <w:rsid w:val="00FE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D65A6"/>
    <w:pPr>
      <w:keepNext/>
      <w:ind w:firstLine="6480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D65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FD65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D65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FD65A6"/>
  </w:style>
  <w:style w:type="paragraph" w:customStyle="1" w:styleId="1">
    <w:name w:val="Обычный1"/>
    <w:rsid w:val="00FD65A6"/>
    <w:pPr>
      <w:widowControl w:val="0"/>
      <w:spacing w:after="160" w:line="240" w:lineRule="auto"/>
      <w:ind w:left="29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22">
    <w:name w:val="Основной текст 22"/>
    <w:basedOn w:val="a"/>
    <w:rsid w:val="00FD65A6"/>
    <w:pPr>
      <w:suppressAutoHyphens/>
      <w:jc w:val="both"/>
    </w:pPr>
    <w:rPr>
      <w:sz w:val="28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FD65A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65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ps">
    <w:name w:val="hps"/>
    <w:basedOn w:val="a0"/>
    <w:rsid w:val="004A14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7202</Words>
  <Characters>4106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2015-09-02T13:28:00Z</cp:lastPrinted>
  <dcterms:created xsi:type="dcterms:W3CDTF">2015-09-02T07:42:00Z</dcterms:created>
  <dcterms:modified xsi:type="dcterms:W3CDTF">2015-09-03T13:46:00Z</dcterms:modified>
</cp:coreProperties>
</file>