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7D" w:rsidRDefault="0062577D" w:rsidP="00127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представив для </w:t>
      </w:r>
      <w:r w:rsidRPr="00622DC1">
        <w:rPr>
          <w:rFonts w:ascii="Times New Roman" w:hAnsi="Times New Roman" w:cs="Times New Roman"/>
          <w:b/>
          <w:sz w:val="28"/>
          <w:szCs w:val="28"/>
          <w:lang w:val="de-DE"/>
        </w:rPr>
        <w:t>Bloomberg</w:t>
      </w:r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2DC1">
        <w:rPr>
          <w:rFonts w:ascii="Times New Roman" w:hAnsi="Times New Roman" w:cs="Times New Roman"/>
          <w:b/>
          <w:sz w:val="28"/>
          <w:szCs w:val="28"/>
          <w:lang w:val="de-DE"/>
        </w:rPr>
        <w:t>New</w:t>
      </w:r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22DC1">
        <w:rPr>
          <w:rFonts w:ascii="Times New Roman" w:hAnsi="Times New Roman" w:cs="Times New Roman"/>
          <w:b/>
          <w:sz w:val="28"/>
          <w:szCs w:val="28"/>
          <w:lang w:val="de-DE"/>
        </w:rPr>
        <w:t>Energ</w:t>
      </w:r>
      <w:proofErr w:type="spellEnd"/>
      <w:r w:rsidRPr="00622DC1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22DC1">
        <w:rPr>
          <w:rFonts w:ascii="Times New Roman" w:hAnsi="Times New Roman" w:cs="Times New Roman"/>
          <w:b/>
          <w:sz w:val="28"/>
          <w:szCs w:val="28"/>
          <w:lang w:val="de-DE"/>
        </w:rPr>
        <w:t>Finance</w:t>
      </w:r>
      <w:proofErr w:type="spellEnd"/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потенціал відновлюваної енергетики в Україні</w:t>
      </w:r>
    </w:p>
    <w:p w:rsidR="00472C17" w:rsidRDefault="00472C17" w:rsidP="00127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C17" w:rsidRPr="00622DC1" w:rsidRDefault="00472C17" w:rsidP="00127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7D" w:rsidRDefault="0062577D" w:rsidP="00127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FA1" w:rsidRDefault="00FD3FA1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країни у розвитку </w:t>
      </w:r>
      <w:r w:rsidR="0012793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чистої</w:t>
      </w:r>
      <w:r w:rsidR="0012793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2E13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ресурсний потенціал, оновлене законодавство, </w:t>
      </w:r>
      <w:r w:rsidR="008D2FF7">
        <w:rPr>
          <w:rFonts w:ascii="Times New Roman" w:hAnsi="Times New Roman" w:cs="Times New Roman"/>
          <w:sz w:val="28"/>
          <w:szCs w:val="28"/>
          <w:lang w:val="uk-UA"/>
        </w:rPr>
        <w:t>гарантії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 для інвесторів, можливі ризики та їх подолання – все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журналісту всесвітньо відомого видання </w:t>
      </w:r>
      <w:r w:rsidRPr="00FD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91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Bloomberg</w:t>
      </w:r>
      <w:r w:rsidRPr="00FD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D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Energ</w:t>
      </w:r>
      <w:r w:rsidR="004F49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D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="004F4914" w:rsidRPr="004F49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D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ході інтерв’ю</w:t>
      </w:r>
      <w:r w:rsidRPr="00FD3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1C3" w:rsidRDefault="001151C3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1C3" w:rsidRDefault="001151C3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повідомив старший редактор видання Бен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Вікерс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Bloomberg</w:t>
      </w:r>
      <w:r w:rsidRPr="0011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1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11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="00D35DD0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дослідження розвитку відновлюваної енергетики в різних країнах світу і є авторитетним джерелом інформації для урядовців, полі</w:t>
      </w:r>
      <w:r w:rsidR="00FB7CD9">
        <w:rPr>
          <w:rFonts w:ascii="Times New Roman" w:hAnsi="Times New Roman" w:cs="Times New Roman"/>
          <w:sz w:val="28"/>
          <w:szCs w:val="28"/>
          <w:lang w:val="uk-UA"/>
        </w:rPr>
        <w:t xml:space="preserve">тиків, інвесторів, бізнесменів. </w:t>
      </w:r>
      <w:proofErr w:type="spellStart"/>
      <w:r w:rsidR="00D35DD0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="00D35DD0">
        <w:rPr>
          <w:rFonts w:ascii="Times New Roman" w:hAnsi="Times New Roman" w:cs="Times New Roman"/>
          <w:sz w:val="28"/>
          <w:szCs w:val="28"/>
          <w:lang w:val="uk-UA"/>
        </w:rPr>
        <w:t xml:space="preserve"> видання вперше проаналізує інвестиційну привабливість України для проекту </w:t>
      </w:r>
      <w:r w:rsidR="00D35DD0" w:rsidRPr="00D35DD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35DD0">
        <w:rPr>
          <w:rFonts w:ascii="Times New Roman" w:hAnsi="Times New Roman" w:cs="Times New Roman"/>
          <w:sz w:val="28"/>
          <w:szCs w:val="28"/>
          <w:lang w:val="en-US"/>
        </w:rPr>
        <w:t>Climatescope</w:t>
      </w:r>
      <w:proofErr w:type="spellEnd"/>
      <w:r w:rsidR="00D35DD0" w:rsidRPr="00D35DD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2C17" w:rsidRPr="00D35DD0" w:rsidRDefault="00472C17" w:rsidP="00472C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A1" w:rsidRDefault="00FD3FA1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77D" w:rsidRDefault="004F4914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Впродовж останніх кількох років </w:t>
      </w:r>
      <w:r w:rsidR="00FD3FA1">
        <w:rPr>
          <w:rFonts w:ascii="Times New Roman" w:hAnsi="Times New Roman" w:cs="Times New Roman"/>
          <w:sz w:val="28"/>
          <w:szCs w:val="28"/>
          <w:lang w:val="uk-UA"/>
        </w:rPr>
        <w:t xml:space="preserve">Україна сміливо відповідає на всі енергетичні виклики. 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ми дотримуємося світових тенденцій та розвиваємо чисту енергетику. Для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 колосальні можливості. П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о-перше, ресурси для виробництва енергії з усіх видів відновлюваних джерел наявні у кожному  регіоні. По-друге, </w:t>
      </w:r>
      <w:r w:rsidR="008F360F">
        <w:rPr>
          <w:rFonts w:ascii="Times New Roman" w:hAnsi="Times New Roman" w:cs="Times New Roman"/>
          <w:sz w:val="28"/>
          <w:szCs w:val="28"/>
          <w:lang w:val="uk-UA"/>
        </w:rPr>
        <w:t xml:space="preserve">залучаючи 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>передов</w:t>
      </w:r>
      <w:r w:rsidR="008F360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 досвід країн ЄС та США</w:t>
      </w:r>
      <w:r w:rsidR="008F36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 ми напрацьовуємо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сприятливе для інвесторів </w:t>
      </w:r>
      <w:r w:rsidR="00622DC1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законодавче поле. По-третє,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за ін</w:t>
      </w:r>
      <w:r w:rsidR="00F07DCB">
        <w:rPr>
          <w:rFonts w:ascii="Times New Roman" w:hAnsi="Times New Roman" w:cs="Times New Roman"/>
          <w:sz w:val="28"/>
          <w:szCs w:val="28"/>
          <w:lang w:val="uk-UA"/>
        </w:rPr>
        <w:t xml:space="preserve">іціативи Агентства консолідуємо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місцеву владу та громади у запровадженн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і програм з енергоефекти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ЕСКО-механізму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proofErr w:type="spellStart"/>
      <w:r w:rsidR="0088754C">
        <w:rPr>
          <w:rFonts w:ascii="Times New Roman" w:hAnsi="Times New Roman" w:cs="Times New Roman"/>
          <w:sz w:val="28"/>
          <w:szCs w:val="28"/>
          <w:lang w:val="uk-UA"/>
        </w:rPr>
        <w:t>енергомен</w:t>
      </w:r>
      <w:r w:rsidR="00666FB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джменту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наголосив С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ергій Савчук.</w:t>
      </w:r>
    </w:p>
    <w:p w:rsidR="0088754C" w:rsidRDefault="0088754C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02" w:rsidRDefault="0088754C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ході інтерв</w:t>
      </w:r>
      <w:r w:rsidR="004F4914" w:rsidRPr="003703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4914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розповів про цілі Національного плану дій з відновлюваної енергетики</w:t>
      </w:r>
      <w:r w:rsidR="00C212F8">
        <w:rPr>
          <w:rFonts w:ascii="Times New Roman" w:hAnsi="Times New Roman" w:cs="Times New Roman"/>
          <w:sz w:val="28"/>
          <w:szCs w:val="28"/>
          <w:lang w:val="uk-UA"/>
        </w:rPr>
        <w:t xml:space="preserve">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про результати прийнятого у 2015 році Закон</w:t>
      </w:r>
      <w:r w:rsidR="0095762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703D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212F8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</w:t>
      </w:r>
      <w:r w:rsidR="003703D9" w:rsidRPr="003703D9">
        <w:rPr>
          <w:rFonts w:ascii="Times New Roman" w:hAnsi="Times New Roman" w:cs="Times New Roman"/>
          <w:sz w:val="28"/>
          <w:szCs w:val="28"/>
          <w:lang w:val="uk-UA"/>
        </w:rPr>
        <w:t xml:space="preserve">умов виробництва електроенергії з </w:t>
      </w:r>
      <w:r w:rsidR="00C212F8">
        <w:rPr>
          <w:rFonts w:ascii="Times New Roman" w:hAnsi="Times New Roman" w:cs="Times New Roman"/>
          <w:sz w:val="28"/>
          <w:szCs w:val="28"/>
          <w:lang w:val="uk-UA"/>
        </w:rPr>
        <w:t>відновлюваних</w:t>
      </w:r>
      <w:r w:rsidR="003703D9" w:rsidRPr="003703D9">
        <w:rPr>
          <w:rFonts w:ascii="Times New Roman" w:hAnsi="Times New Roman" w:cs="Times New Roman"/>
          <w:sz w:val="28"/>
          <w:szCs w:val="28"/>
          <w:lang w:val="uk-UA"/>
        </w:rPr>
        <w:t xml:space="preserve"> джерел енергії</w:t>
      </w:r>
      <w:r w:rsidR="00C212F8">
        <w:rPr>
          <w:rFonts w:ascii="Times New Roman" w:hAnsi="Times New Roman" w:cs="Times New Roman"/>
          <w:sz w:val="28"/>
          <w:szCs w:val="28"/>
          <w:lang w:val="uk-UA"/>
        </w:rPr>
        <w:t xml:space="preserve"> та інші законодавчі акти, що сприяють розвитку енергоефективності.</w:t>
      </w:r>
    </w:p>
    <w:p w:rsidR="00472C17" w:rsidRDefault="00472C17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C17" w:rsidRDefault="00472C17" w:rsidP="00472C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02" w:rsidRDefault="001B6502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54C" w:rsidRDefault="003C6FB8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B6502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А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гентство тримає під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контролем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проблемні питання у цій сфері і працює над їх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. Одне з </w:t>
      </w:r>
      <w:r w:rsidR="00E4264D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х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C6FB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E3666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0E3666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зарезервованих </w:t>
      </w:r>
      <w:proofErr w:type="spellStart"/>
      <w:r w:rsidR="0088754C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 та спрощення </w:t>
      </w:r>
      <w:r w:rsidR="00FA73B0">
        <w:rPr>
          <w:rFonts w:ascii="Times New Roman" w:hAnsi="Times New Roman" w:cs="Times New Roman"/>
          <w:sz w:val="28"/>
          <w:szCs w:val="28"/>
          <w:lang w:val="uk-UA"/>
        </w:rPr>
        <w:t>доступу до мереж</w:t>
      </w:r>
      <w:r w:rsidR="00FA7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502">
        <w:rPr>
          <w:rFonts w:ascii="Times New Roman" w:hAnsi="Times New Roman" w:cs="Times New Roman"/>
          <w:sz w:val="28"/>
          <w:szCs w:val="28"/>
          <w:lang w:val="uk-UA"/>
        </w:rPr>
        <w:t xml:space="preserve">«чистої»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електроенерг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вже розроблено законопроект, мета якого – встановити конкретний 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технічних умов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на приєднання до мереж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>, а саме -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 3 рок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. Це стимулюватиме і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 xml:space="preserve">нвесторів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швидше завершувати будівництво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E959FB" w:rsidRPr="00FA73B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959FB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 та роз</w:t>
      </w:r>
      <w:r w:rsidR="00FA73B0">
        <w:rPr>
          <w:rFonts w:ascii="Times New Roman" w:hAnsi="Times New Roman" w:cs="Times New Roman"/>
          <w:sz w:val="28"/>
          <w:szCs w:val="28"/>
          <w:lang w:val="uk-UA"/>
        </w:rPr>
        <w:t>блокує зарезервовані потужності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FA73B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реалізації </w:t>
      </w:r>
      <w:r w:rsidR="0088754C">
        <w:rPr>
          <w:rFonts w:ascii="Times New Roman" w:hAnsi="Times New Roman" w:cs="Times New Roman"/>
          <w:sz w:val="28"/>
          <w:szCs w:val="28"/>
          <w:lang w:val="uk-UA"/>
        </w:rPr>
        <w:t>нових проектів.</w:t>
      </w:r>
    </w:p>
    <w:p w:rsidR="00472C17" w:rsidRDefault="00472C17" w:rsidP="00472C1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54C" w:rsidRDefault="0088754C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54C" w:rsidRPr="001C4A88" w:rsidRDefault="00950E8B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про державну політику розвитку відновлюваної енергетики читайте  найближчим часом у </w:t>
      </w:r>
      <w:hyperlink r:id="rId9" w:history="1"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Bloomberg</w:t>
        </w:r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1C4A88" w:rsidRPr="003462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Finance</w:t>
        </w:r>
      </w:hyperlink>
      <w:r w:rsidR="001C4A88" w:rsidRPr="001C4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DC1" w:rsidRDefault="00622DC1" w:rsidP="001279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8FF" w:rsidRPr="0012793D" w:rsidRDefault="0062577D" w:rsidP="0012793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DC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8218FF" w:rsidRPr="0012793D" w:rsidSect="001279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77D"/>
    <w:rsid w:val="0004705D"/>
    <w:rsid w:val="000E3666"/>
    <w:rsid w:val="0011084A"/>
    <w:rsid w:val="001151C3"/>
    <w:rsid w:val="0012793D"/>
    <w:rsid w:val="00166945"/>
    <w:rsid w:val="001B6502"/>
    <w:rsid w:val="001C4A88"/>
    <w:rsid w:val="003462E7"/>
    <w:rsid w:val="003703D9"/>
    <w:rsid w:val="003C6FB8"/>
    <w:rsid w:val="00472C17"/>
    <w:rsid w:val="004F4914"/>
    <w:rsid w:val="0059673F"/>
    <w:rsid w:val="00622DC1"/>
    <w:rsid w:val="0062577D"/>
    <w:rsid w:val="00666FB5"/>
    <w:rsid w:val="008218FF"/>
    <w:rsid w:val="0088754C"/>
    <w:rsid w:val="008C6A76"/>
    <w:rsid w:val="008D2FF7"/>
    <w:rsid w:val="008D5F16"/>
    <w:rsid w:val="008F360F"/>
    <w:rsid w:val="00950E8B"/>
    <w:rsid w:val="00951FFE"/>
    <w:rsid w:val="0095762E"/>
    <w:rsid w:val="00C212F8"/>
    <w:rsid w:val="00C80A14"/>
    <w:rsid w:val="00CA28B8"/>
    <w:rsid w:val="00D35DD0"/>
    <w:rsid w:val="00DB2E13"/>
    <w:rsid w:val="00E4264D"/>
    <w:rsid w:val="00E7555C"/>
    <w:rsid w:val="00E959FB"/>
    <w:rsid w:val="00F0743C"/>
    <w:rsid w:val="00F07DCB"/>
    <w:rsid w:val="00FA73B0"/>
    <w:rsid w:val="00FB7CD9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7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2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out.bnef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63</cp:revision>
  <cp:lastPrinted>2017-05-23T09:07:00Z</cp:lastPrinted>
  <dcterms:created xsi:type="dcterms:W3CDTF">2017-05-23T02:29:00Z</dcterms:created>
  <dcterms:modified xsi:type="dcterms:W3CDTF">2017-05-24T11:06:00Z</dcterms:modified>
</cp:coreProperties>
</file>